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8" w:rsidRPr="00CE0CAD" w:rsidRDefault="00A964F8" w:rsidP="00A964F8">
      <w:pPr>
        <w:jc w:val="right"/>
        <w:rPr>
          <w:sz w:val="24"/>
          <w:szCs w:val="24"/>
        </w:rPr>
      </w:pPr>
      <w:bookmarkStart w:id="0" w:name="_GoBack"/>
      <w:bookmarkEnd w:id="0"/>
      <w:r w:rsidRPr="00CE0CAD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CE0CAD">
        <w:rPr>
          <w:sz w:val="24"/>
          <w:szCs w:val="24"/>
        </w:rPr>
        <w:t>………………, dnia ……………………</w:t>
      </w:r>
    </w:p>
    <w:p w:rsidR="00A964F8" w:rsidRPr="00A964F8" w:rsidRDefault="00A964F8" w:rsidP="00A964F8">
      <w:pPr>
        <w:ind w:left="4248"/>
        <w:rPr>
          <w:sz w:val="18"/>
          <w:szCs w:val="18"/>
        </w:rPr>
      </w:pPr>
      <w:r w:rsidRPr="00A964F8">
        <w:rPr>
          <w:sz w:val="18"/>
          <w:szCs w:val="18"/>
        </w:rPr>
        <w:t xml:space="preserve">                     (miejscowość)                                         (data)</w:t>
      </w:r>
    </w:p>
    <w:p w:rsidR="00106830" w:rsidRDefault="00106830">
      <w:r>
        <w:t>.........................................................</w:t>
      </w:r>
    </w:p>
    <w:p w:rsidR="00106830" w:rsidRPr="00A964F8" w:rsidRDefault="00106830">
      <w:r>
        <w:tab/>
      </w:r>
      <w:r w:rsidRPr="00A964F8">
        <w:t>(nazwisko i imię)</w:t>
      </w:r>
    </w:p>
    <w:p w:rsidR="00106830" w:rsidRPr="00A964F8" w:rsidRDefault="00106830"/>
    <w:p w:rsidR="00106830" w:rsidRPr="00A964F8" w:rsidRDefault="00106830">
      <w:pPr>
        <w:spacing w:line="360" w:lineRule="auto"/>
      </w:pPr>
      <w:r w:rsidRPr="00A964F8">
        <w:t>.........................................................</w:t>
      </w:r>
    </w:p>
    <w:p w:rsidR="00106830" w:rsidRPr="00A964F8" w:rsidRDefault="00106830">
      <w:pPr>
        <w:spacing w:line="360" w:lineRule="auto"/>
      </w:pPr>
    </w:p>
    <w:p w:rsidR="00106830" w:rsidRPr="00A964F8" w:rsidRDefault="00106830">
      <w:r w:rsidRPr="00A964F8">
        <w:t>.........................................................</w:t>
      </w:r>
    </w:p>
    <w:p w:rsidR="00106830" w:rsidRPr="00A964F8" w:rsidRDefault="00106830">
      <w:r w:rsidRPr="00A964F8">
        <w:tab/>
        <w:t xml:space="preserve">       (adres)</w:t>
      </w:r>
    </w:p>
    <w:p w:rsidR="00106830" w:rsidRPr="00A964F8" w:rsidRDefault="00106830"/>
    <w:p w:rsidR="009704B7" w:rsidRPr="00A964F8" w:rsidRDefault="00106830" w:rsidP="009704B7">
      <w:r w:rsidRPr="00A964F8">
        <w:t xml:space="preserve">......................................................... </w:t>
      </w:r>
      <w:r w:rsidRPr="00A964F8">
        <w:tab/>
      </w:r>
      <w:r w:rsidRPr="00A964F8">
        <w:tab/>
      </w:r>
    </w:p>
    <w:p w:rsidR="009704B7" w:rsidRPr="009704B7" w:rsidRDefault="00106830" w:rsidP="009704B7">
      <w:pPr>
        <w:ind w:firstLine="708"/>
      </w:pPr>
      <w:r w:rsidRPr="00A964F8">
        <w:t>(tel. kontakt.)</w:t>
      </w:r>
      <w:r>
        <w:rPr>
          <w:b/>
          <w:sz w:val="36"/>
        </w:rPr>
        <w:t xml:space="preserve">  </w:t>
      </w:r>
      <w:r w:rsidR="009704B7">
        <w:rPr>
          <w:b/>
          <w:sz w:val="36"/>
        </w:rPr>
        <w:t xml:space="preserve">                              </w:t>
      </w:r>
    </w:p>
    <w:p w:rsidR="00106830" w:rsidRDefault="00106830" w:rsidP="009704B7">
      <w:pPr>
        <w:ind w:left="4248" w:firstLine="708"/>
        <w:rPr>
          <w:b/>
          <w:sz w:val="36"/>
        </w:rPr>
      </w:pPr>
      <w:r>
        <w:rPr>
          <w:b/>
          <w:sz w:val="36"/>
        </w:rPr>
        <w:t>Starost</w:t>
      </w:r>
      <w:r w:rsidR="009704B7">
        <w:rPr>
          <w:b/>
          <w:sz w:val="36"/>
        </w:rPr>
        <w:t>a Kutnowski</w:t>
      </w:r>
    </w:p>
    <w:p w:rsidR="00106830" w:rsidRPr="008D1FAF" w:rsidRDefault="008D1FAF" w:rsidP="009704B7">
      <w:pPr>
        <w:ind w:left="1411" w:firstLine="3545"/>
        <w:rPr>
          <w:sz w:val="28"/>
          <w:szCs w:val="28"/>
        </w:rPr>
      </w:pPr>
      <w:r w:rsidRPr="008D1FAF">
        <w:rPr>
          <w:sz w:val="28"/>
          <w:szCs w:val="28"/>
        </w:rPr>
        <w:t xml:space="preserve">    </w:t>
      </w:r>
      <w:r w:rsidR="009704B7" w:rsidRPr="008D1FAF">
        <w:rPr>
          <w:sz w:val="28"/>
          <w:szCs w:val="28"/>
        </w:rPr>
        <w:t xml:space="preserve"> </w:t>
      </w:r>
      <w:r w:rsidRPr="008D1FAF">
        <w:rPr>
          <w:sz w:val="28"/>
          <w:szCs w:val="28"/>
        </w:rPr>
        <w:t xml:space="preserve"> </w:t>
      </w:r>
      <w:r w:rsidR="00106830" w:rsidRPr="008D1FAF">
        <w:rPr>
          <w:sz w:val="28"/>
          <w:szCs w:val="28"/>
        </w:rPr>
        <w:t>ul. Kościuszki 16</w:t>
      </w:r>
    </w:p>
    <w:p w:rsidR="00106830" w:rsidRPr="008D1FAF" w:rsidRDefault="009704B7" w:rsidP="009704B7">
      <w:pPr>
        <w:ind w:firstLine="4253"/>
        <w:rPr>
          <w:sz w:val="28"/>
          <w:szCs w:val="28"/>
        </w:rPr>
      </w:pPr>
      <w:r w:rsidRPr="008D1FAF">
        <w:rPr>
          <w:sz w:val="28"/>
          <w:szCs w:val="28"/>
        </w:rPr>
        <w:t xml:space="preserve">        </w:t>
      </w:r>
      <w:r w:rsidR="008D1FAF" w:rsidRPr="008D1FAF">
        <w:rPr>
          <w:sz w:val="28"/>
          <w:szCs w:val="28"/>
        </w:rPr>
        <w:t xml:space="preserve">     </w:t>
      </w:r>
      <w:r w:rsidR="008D1FAF">
        <w:rPr>
          <w:sz w:val="28"/>
          <w:szCs w:val="28"/>
        </w:rPr>
        <w:t xml:space="preserve">  </w:t>
      </w:r>
      <w:r w:rsidR="008D1FAF" w:rsidRPr="008D1FAF">
        <w:rPr>
          <w:sz w:val="28"/>
          <w:szCs w:val="28"/>
        </w:rPr>
        <w:t xml:space="preserve"> </w:t>
      </w:r>
      <w:r w:rsidRPr="008D1FAF">
        <w:rPr>
          <w:sz w:val="28"/>
          <w:szCs w:val="28"/>
        </w:rPr>
        <w:t xml:space="preserve">  </w:t>
      </w:r>
      <w:r w:rsidR="00106830" w:rsidRPr="008D1FAF">
        <w:rPr>
          <w:sz w:val="28"/>
          <w:szCs w:val="28"/>
        </w:rPr>
        <w:t>99-300 Kutno</w:t>
      </w:r>
    </w:p>
    <w:p w:rsidR="00106830" w:rsidRDefault="003D3CD7" w:rsidP="003D3CD7">
      <w:pPr>
        <w:tabs>
          <w:tab w:val="left" w:pos="4665"/>
        </w:tabs>
        <w:ind w:firstLine="4253"/>
        <w:rPr>
          <w:sz w:val="32"/>
        </w:rPr>
      </w:pPr>
      <w:r>
        <w:rPr>
          <w:sz w:val="32"/>
        </w:rPr>
        <w:tab/>
      </w:r>
    </w:p>
    <w:p w:rsidR="00106830" w:rsidRDefault="00031593">
      <w:pPr>
        <w:pStyle w:val="Nagwek2"/>
        <w:spacing w:line="360" w:lineRule="auto"/>
        <w:rPr>
          <w:b/>
          <w:sz w:val="30"/>
        </w:rPr>
      </w:pPr>
      <w:r>
        <w:rPr>
          <w:b/>
          <w:sz w:val="30"/>
        </w:rPr>
        <w:t>Wniosek</w:t>
      </w:r>
    </w:p>
    <w:p w:rsidR="00106830" w:rsidRDefault="00106830">
      <w:pPr>
        <w:spacing w:line="360" w:lineRule="auto"/>
      </w:pPr>
    </w:p>
    <w:p w:rsidR="00031593" w:rsidRDefault="00106830" w:rsidP="00031593">
      <w:pPr>
        <w:pStyle w:val="Tekstpodstawowy"/>
        <w:spacing w:line="360" w:lineRule="auto"/>
        <w:jc w:val="left"/>
        <w:rPr>
          <w:sz w:val="24"/>
          <w:szCs w:val="24"/>
        </w:rPr>
      </w:pPr>
      <w:r>
        <w:tab/>
      </w:r>
      <w:r w:rsidR="00535731">
        <w:rPr>
          <w:sz w:val="24"/>
          <w:szCs w:val="24"/>
        </w:rPr>
        <w:t>Proszę o wydanie informacji potwierdzającej</w:t>
      </w:r>
      <w:r w:rsidRPr="00031593">
        <w:rPr>
          <w:sz w:val="24"/>
          <w:szCs w:val="24"/>
        </w:rPr>
        <w:t xml:space="preserve"> istnienie w latach ............................................</w:t>
      </w:r>
      <w:r w:rsidR="003B412A" w:rsidRPr="00031593">
        <w:rPr>
          <w:sz w:val="24"/>
          <w:szCs w:val="24"/>
        </w:rPr>
        <w:t>..................</w:t>
      </w:r>
      <w:r w:rsidR="00031593" w:rsidRPr="00031593">
        <w:rPr>
          <w:sz w:val="24"/>
          <w:szCs w:val="24"/>
        </w:rPr>
        <w:t xml:space="preserve">........ </w:t>
      </w:r>
      <w:r w:rsidRPr="00031593">
        <w:rPr>
          <w:sz w:val="24"/>
          <w:szCs w:val="24"/>
        </w:rPr>
        <w:t>gospodarstwa rolnego położonego</w:t>
      </w:r>
      <w:r w:rsidR="00031593" w:rsidRPr="00031593">
        <w:rPr>
          <w:sz w:val="24"/>
          <w:szCs w:val="24"/>
        </w:rPr>
        <w:t>:</w:t>
      </w:r>
      <w:r w:rsidRPr="00031593">
        <w:rPr>
          <w:sz w:val="24"/>
          <w:szCs w:val="24"/>
        </w:rPr>
        <w:t xml:space="preserve"> </w:t>
      </w:r>
    </w:p>
    <w:p w:rsidR="00031593" w:rsidRDefault="00031593" w:rsidP="00031593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830" w:rsidRPr="00031593">
        <w:rPr>
          <w:sz w:val="24"/>
          <w:szCs w:val="24"/>
        </w:rPr>
        <w:t>w</w:t>
      </w:r>
      <w:r w:rsidRPr="00031593">
        <w:rPr>
          <w:sz w:val="24"/>
          <w:szCs w:val="24"/>
        </w:rPr>
        <w:t>e</w:t>
      </w:r>
      <w:r w:rsidR="00106830" w:rsidRPr="00031593">
        <w:rPr>
          <w:sz w:val="24"/>
          <w:szCs w:val="24"/>
        </w:rPr>
        <w:t xml:space="preserve"> wsi</w:t>
      </w:r>
      <w:r w:rsidRPr="00031593">
        <w:rPr>
          <w:sz w:val="24"/>
          <w:szCs w:val="24"/>
        </w:rPr>
        <w:t xml:space="preserve"> (obrębie)</w:t>
      </w:r>
      <w:r w:rsidR="00106830" w:rsidRPr="00031593">
        <w:rPr>
          <w:sz w:val="24"/>
          <w:szCs w:val="24"/>
        </w:rPr>
        <w:t>.................</w:t>
      </w:r>
      <w:r w:rsidRPr="00031593">
        <w:rPr>
          <w:sz w:val="24"/>
          <w:szCs w:val="24"/>
        </w:rPr>
        <w:t>......................,</w:t>
      </w:r>
      <w:r w:rsidR="00106830" w:rsidRPr="00031593">
        <w:rPr>
          <w:sz w:val="24"/>
          <w:szCs w:val="24"/>
        </w:rPr>
        <w:t xml:space="preserve"> gm</w:t>
      </w:r>
      <w:r w:rsidRPr="00031593">
        <w:rPr>
          <w:sz w:val="24"/>
          <w:szCs w:val="24"/>
        </w:rPr>
        <w:t>ina</w:t>
      </w:r>
      <w:r w:rsidR="00106830" w:rsidRPr="00031593">
        <w:rPr>
          <w:sz w:val="24"/>
          <w:szCs w:val="24"/>
        </w:rPr>
        <w:t xml:space="preserve"> ..................</w:t>
      </w:r>
      <w:r>
        <w:rPr>
          <w:sz w:val="24"/>
          <w:szCs w:val="24"/>
        </w:rPr>
        <w:t>......</w:t>
      </w:r>
      <w:r w:rsidR="00106830" w:rsidRPr="00031593">
        <w:rPr>
          <w:sz w:val="24"/>
          <w:szCs w:val="24"/>
        </w:rPr>
        <w:t>.</w:t>
      </w:r>
      <w:r w:rsidRPr="00031593">
        <w:rPr>
          <w:sz w:val="24"/>
          <w:szCs w:val="24"/>
        </w:rPr>
        <w:t>..........</w:t>
      </w:r>
      <w:r w:rsidR="00106830" w:rsidRPr="00031593">
        <w:rPr>
          <w:sz w:val="24"/>
          <w:szCs w:val="24"/>
        </w:rPr>
        <w:t xml:space="preserve"> o pow</w:t>
      </w:r>
      <w:r w:rsidRPr="00031593">
        <w:rPr>
          <w:sz w:val="24"/>
          <w:szCs w:val="24"/>
        </w:rPr>
        <w:t>.</w:t>
      </w:r>
      <w:r w:rsidR="00106830" w:rsidRPr="00031593">
        <w:rPr>
          <w:sz w:val="24"/>
          <w:szCs w:val="24"/>
        </w:rPr>
        <w:t xml:space="preserve"> ok. ...</w:t>
      </w:r>
      <w:r w:rsidR="001821F9" w:rsidRPr="00031593">
        <w:rPr>
          <w:sz w:val="24"/>
          <w:szCs w:val="24"/>
        </w:rPr>
        <w:t>........</w:t>
      </w:r>
      <w:r w:rsidR="00106830" w:rsidRPr="00031593">
        <w:rPr>
          <w:sz w:val="24"/>
          <w:szCs w:val="24"/>
        </w:rPr>
        <w:t xml:space="preserve"> ha</w:t>
      </w:r>
    </w:p>
    <w:p w:rsid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t>- we wsi (obrębie)......................................., gmina ................................... o pow. ok. ........... ha</w:t>
      </w:r>
    </w:p>
    <w:p w:rsid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t>- we wsi (obrębie)......................................., gmina ................................... o pow. ok. ........... ha</w:t>
      </w:r>
    </w:p>
    <w:p w:rsidR="00031593" w:rsidRP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t>- we wsi (obrębie)......................................., gmina ................................... o pow. ok. ........... ha</w:t>
      </w:r>
    </w:p>
    <w:p w:rsidR="00031593" w:rsidRPr="00031593" w:rsidRDefault="00031593" w:rsidP="00031593">
      <w:pPr>
        <w:pStyle w:val="Tekstpodstawowy"/>
        <w:rPr>
          <w:sz w:val="24"/>
          <w:szCs w:val="24"/>
        </w:rPr>
      </w:pPr>
    </w:p>
    <w:p w:rsidR="00106830" w:rsidRDefault="00106830">
      <w:pPr>
        <w:pStyle w:val="Tekstpodstawowy"/>
        <w:spacing w:line="360" w:lineRule="auto"/>
        <w:rPr>
          <w:sz w:val="24"/>
        </w:rPr>
      </w:pPr>
      <w:r w:rsidRPr="00031593">
        <w:rPr>
          <w:sz w:val="24"/>
          <w:szCs w:val="24"/>
        </w:rPr>
        <w:t xml:space="preserve"> będącego własnością /we władaniu</w:t>
      </w:r>
      <w:r w:rsidR="00031593">
        <w:rPr>
          <w:sz w:val="24"/>
          <w:szCs w:val="24"/>
        </w:rPr>
        <w:t>/</w:t>
      </w:r>
      <w:r w:rsidRPr="00031593">
        <w:rPr>
          <w:sz w:val="24"/>
          <w:szCs w:val="24"/>
        </w:rPr>
        <w:t xml:space="preserve"> ........................................................................................</w:t>
      </w:r>
      <w:r>
        <w:t xml:space="preserve"> </w:t>
      </w:r>
      <w:r w:rsidRPr="00031593">
        <w:rPr>
          <w:sz w:val="24"/>
          <w:szCs w:val="24"/>
        </w:rPr>
        <w:t>...........................................................................................................................</w:t>
      </w:r>
      <w:r w:rsidR="00031593">
        <w:rPr>
          <w:sz w:val="24"/>
          <w:szCs w:val="24"/>
        </w:rPr>
        <w:t>......................</w:t>
      </w:r>
      <w:r w:rsidRPr="00031593">
        <w:rPr>
          <w:sz w:val="24"/>
          <w:szCs w:val="24"/>
        </w:rPr>
        <w:t xml:space="preserve">...... </w:t>
      </w:r>
    </w:p>
    <w:p w:rsidR="00106830" w:rsidRDefault="00106830">
      <w:pPr>
        <w:jc w:val="center"/>
        <w:rPr>
          <w:sz w:val="18"/>
          <w:szCs w:val="18"/>
        </w:rPr>
      </w:pPr>
      <w:r w:rsidRPr="00031593">
        <w:rPr>
          <w:sz w:val="18"/>
          <w:szCs w:val="18"/>
        </w:rPr>
        <w:t>(wpisać nazwisko i imię właściciela lub władającego gruntem)</w:t>
      </w:r>
    </w:p>
    <w:p w:rsidR="00A70775" w:rsidRDefault="00A70775">
      <w:pPr>
        <w:jc w:val="center"/>
        <w:rPr>
          <w:sz w:val="18"/>
          <w:szCs w:val="18"/>
        </w:rPr>
      </w:pPr>
    </w:p>
    <w:p w:rsidR="00A70775" w:rsidRPr="00A70775" w:rsidRDefault="00A70775" w:rsidP="00A70775">
      <w:pPr>
        <w:spacing w:line="360" w:lineRule="auto"/>
        <w:rPr>
          <w:sz w:val="24"/>
          <w:szCs w:val="24"/>
        </w:rPr>
      </w:pPr>
      <w:r w:rsidRPr="00A70775">
        <w:rPr>
          <w:sz w:val="24"/>
          <w:szCs w:val="24"/>
        </w:rPr>
        <w:t>Dodatkowe informacje: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830" w:rsidRDefault="00535731">
      <w:pPr>
        <w:pStyle w:val="Tekstpodstawowy"/>
      </w:pPr>
      <w:r>
        <w:rPr>
          <w:sz w:val="24"/>
          <w:szCs w:val="24"/>
        </w:rPr>
        <w:t>Niniejsza informacja potrzebna</w:t>
      </w:r>
      <w:r w:rsidR="00106830" w:rsidRPr="00A70775">
        <w:rPr>
          <w:sz w:val="24"/>
          <w:szCs w:val="24"/>
        </w:rPr>
        <w:t xml:space="preserve"> mi jest do celów emerytalno – rentowych</w:t>
      </w:r>
      <w:r w:rsidR="00106830">
        <w:t>.</w:t>
      </w:r>
    </w:p>
    <w:p w:rsidR="00106830" w:rsidRDefault="00106830">
      <w:pPr>
        <w:jc w:val="right"/>
        <w:rPr>
          <w:sz w:val="28"/>
        </w:rPr>
      </w:pPr>
    </w:p>
    <w:p w:rsidR="00106830" w:rsidRDefault="00106830">
      <w:pPr>
        <w:jc w:val="right"/>
        <w:rPr>
          <w:sz w:val="28"/>
        </w:rPr>
      </w:pPr>
    </w:p>
    <w:p w:rsidR="00106830" w:rsidRDefault="00106830">
      <w:pPr>
        <w:jc w:val="right"/>
        <w:rPr>
          <w:sz w:val="24"/>
        </w:rPr>
      </w:pPr>
    </w:p>
    <w:p w:rsidR="00106830" w:rsidRDefault="00031593">
      <w:pPr>
        <w:jc w:val="right"/>
        <w:rPr>
          <w:sz w:val="24"/>
        </w:rPr>
      </w:pPr>
      <w:r>
        <w:rPr>
          <w:sz w:val="24"/>
        </w:rPr>
        <w:t>……</w:t>
      </w:r>
      <w:r w:rsidR="00106830">
        <w:rPr>
          <w:sz w:val="24"/>
        </w:rPr>
        <w:t>...................................</w:t>
      </w:r>
    </w:p>
    <w:p w:rsidR="00106830" w:rsidRDefault="003D3CD7" w:rsidP="003D3CD7">
      <w:pPr>
        <w:tabs>
          <w:tab w:val="left" w:pos="5460"/>
          <w:tab w:val="right" w:pos="9072"/>
        </w:tabs>
        <w:rPr>
          <w:sz w:val="24"/>
        </w:rPr>
      </w:pPr>
      <w:r>
        <w:rPr>
          <w:sz w:val="24"/>
        </w:rPr>
        <w:tab/>
      </w:r>
      <w:r w:rsidR="00D007BD">
        <w:rPr>
          <w:sz w:val="24"/>
        </w:rPr>
        <w:t xml:space="preserve">                              </w:t>
      </w:r>
      <w:r w:rsidR="00106830">
        <w:rPr>
          <w:sz w:val="24"/>
        </w:rPr>
        <w:t>(podpis)</w:t>
      </w:r>
      <w:r w:rsidR="00106830">
        <w:rPr>
          <w:sz w:val="24"/>
        </w:rPr>
        <w:tab/>
      </w:r>
    </w:p>
    <w:p w:rsidR="00106830" w:rsidRDefault="00106830">
      <w:pPr>
        <w:jc w:val="right"/>
        <w:rPr>
          <w:sz w:val="24"/>
        </w:rPr>
      </w:pPr>
    </w:p>
    <w:p w:rsidR="00D007BD" w:rsidRDefault="00D007BD">
      <w:pPr>
        <w:jc w:val="right"/>
        <w:rPr>
          <w:sz w:val="24"/>
        </w:rPr>
      </w:pPr>
    </w:p>
    <w:p w:rsidR="00106830" w:rsidRDefault="00535731">
      <w:pPr>
        <w:pStyle w:val="Tekstpodstawowy2"/>
        <w:rPr>
          <w:i/>
          <w:sz w:val="22"/>
        </w:rPr>
      </w:pPr>
      <w:r>
        <w:rPr>
          <w:sz w:val="22"/>
        </w:rPr>
        <w:t>Opłatę pobrano na podstawie załącznika tabela nr 9 pkt 6 ustawy z dnia 17 maja 1989 r. Prawo Geodezyjne i Kartograficzne</w:t>
      </w:r>
    </w:p>
    <w:p w:rsidR="00D91707" w:rsidRDefault="00D91707">
      <w:pPr>
        <w:pStyle w:val="Tekstpodstawowy2"/>
        <w:rPr>
          <w:i/>
          <w:sz w:val="22"/>
        </w:rPr>
      </w:pPr>
    </w:p>
    <w:p w:rsidR="009A5502" w:rsidRDefault="009A5502">
      <w:pPr>
        <w:pStyle w:val="Tekstpodstawowy2"/>
        <w:rPr>
          <w:i/>
          <w:sz w:val="22"/>
        </w:rPr>
      </w:pPr>
    </w:p>
    <w:p w:rsidR="00D01087" w:rsidRDefault="00D01087" w:rsidP="00D01087">
      <w:pPr>
        <w:widowControl w:val="0"/>
        <w:autoSpaceDE w:val="0"/>
        <w:autoSpaceDN w:val="0"/>
        <w:adjustRightInd w:val="0"/>
        <w:ind w:left="-170"/>
        <w:jc w:val="both"/>
        <w:rPr>
          <w:b/>
        </w:rPr>
      </w:pPr>
      <w:r w:rsidRPr="006971BC">
        <w:rPr>
          <w:b/>
        </w:rPr>
        <w:lastRenderedPageBreak/>
        <w:t xml:space="preserve">Klauzula informacyjna dla Interesantów Starostwa Powiatowego w Kutnie dotycząca przetwarzania danych osobowych 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  <w:rPr>
          <w:b/>
        </w:rPr>
      </w:pPr>
    </w:p>
    <w:p w:rsidR="00D01087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Zgodnie z art. 13 RODO* informuję: 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</w:p>
    <w:p w:rsidR="00D01087" w:rsidRDefault="00D01087" w:rsidP="00D0108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 w:rsidRPr="006971BC">
        <w:t xml:space="preserve">Administratorem Pana/Pani danych osobowych przetwarzanych w Starostwie Powiatowym w Kutnie, jest </w:t>
      </w:r>
      <w:r w:rsidRPr="006971BC">
        <w:rPr>
          <w:u w:val="single"/>
        </w:rPr>
        <w:t>Starosta Kutnowski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190"/>
        <w:jc w:val="both"/>
        <w:rPr>
          <w:u w:val="single"/>
        </w:rPr>
      </w:pP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siedziba:  99-300 Kutno, ul. Kościuszki 16,</w:t>
      </w:r>
    </w:p>
    <w:p w:rsidR="00D01087" w:rsidRPr="00D01087" w:rsidRDefault="00D01087" w:rsidP="00D01087">
      <w:pPr>
        <w:widowControl w:val="0"/>
        <w:autoSpaceDE w:val="0"/>
        <w:autoSpaceDN w:val="0"/>
        <w:adjustRightInd w:val="0"/>
        <w:ind w:left="-170"/>
        <w:jc w:val="both"/>
        <w:rPr>
          <w:b/>
        </w:rPr>
      </w:pPr>
      <w:r w:rsidRPr="006971BC">
        <w:t xml:space="preserve">Kontakt: tel: </w:t>
      </w:r>
      <w:r w:rsidRPr="006971BC">
        <w:rPr>
          <w:b/>
        </w:rPr>
        <w:t>24/ 355-47-80</w:t>
      </w:r>
      <w:r w:rsidRPr="006971BC">
        <w:t xml:space="preserve">, e-mail: </w:t>
      </w:r>
      <w:hyperlink r:id="rId7" w:history="1">
        <w:r w:rsidRPr="00D01087">
          <w:rPr>
            <w:rStyle w:val="Hipercze"/>
            <w:b/>
            <w:color w:val="auto"/>
          </w:rPr>
          <w:t>starostwo@powiatkutno.eu</w:t>
        </w:r>
      </w:hyperlink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Starosta - organizuje pracę Zarządu Powiatu i Starostwa Powiatowego, kieruje bieżącymi sprawami powiatu oraz reprezentuje powiat na zewnątrz.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Zarząd Powiatu – organ wykonawczy.</w:t>
      </w:r>
    </w:p>
    <w:p w:rsidR="00D01087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Rada Powiatu – organ stanowiący i kontrolny.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2. Z Inspektorem ochrony danych w Starostwie Powiatowym w Kutnie można skontaktować się za pośrednictwem poczty elektronicznej na adres: </w:t>
      </w:r>
      <w:r w:rsidRPr="006971BC">
        <w:rPr>
          <w:b/>
        </w:rPr>
        <w:t>abi@powiatkutno.eu</w:t>
      </w:r>
      <w:r w:rsidRPr="006971BC">
        <w:t xml:space="preserve"> lub listownie na powyżej wskazany adres z dopiskiem „Inspektor ochrony danych”.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3. Zbierane dane osobowe są przetwarzane zgodnie z RODO - w celu realizacji zadań określonych przepisami prawa i nie będą udostępniane podmiotom innym, niż upoważnione na podstawie przepisów prawa.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4. Podstawą prawną przetwarzania Pana/Pani danych osobowych jest art. 6 ust. 1 lit. c RODO – przepis prawa.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5. </w:t>
      </w:r>
      <w:r w:rsidRPr="006971BC">
        <w:rPr>
          <w:b/>
        </w:rPr>
        <w:t xml:space="preserve">Celem przetwarzania Pana/Pani danych osobowych </w:t>
      </w:r>
      <w:r>
        <w:rPr>
          <w:b/>
        </w:rPr>
        <w:t xml:space="preserve">jest udzielenie informacji z bazy EGiB, </w:t>
      </w:r>
      <w:r w:rsidRPr="006971BC">
        <w:t>tj. realizacja zadań wynikających z ustawy z dnia 17 maja 1989r. Prawo geodezyjne</w:t>
      </w:r>
      <w:r>
        <w:t xml:space="preserve"> </w:t>
      </w:r>
      <w:r w:rsidRPr="006971BC">
        <w:t>i kartograficzne.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6. Obowiązujące przepisy prawa wskazują w jakich przypadkach konieczne jest podawanie danych osobowych. </w:t>
      </w:r>
      <w:r>
        <w:t xml:space="preserve">       </w:t>
      </w:r>
      <w:r w:rsidRPr="006971BC">
        <w:t>W pozostałych przypadkach podawanie danych osobowych ma charakter dobrowolny.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7. Dane osobowe przetwarzane będą wyłącznie przez okres niezbędny do zrealizowania zadania wynikającego </w:t>
      </w:r>
      <w:r>
        <w:t xml:space="preserve">            </w:t>
      </w:r>
      <w:r w:rsidRPr="006971BC">
        <w:t>z ustaw wskazanych w pkt. 5 oraz przez okres wskazany w przepisach o archiwizowaniu danych; po tym okresie dane osobowe mogą być usuwane – na podstawie przepisów prawa.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 W przypadku w/w dok</w:t>
      </w:r>
      <w:r>
        <w:t>umentacji kat. archiwalna B</w:t>
      </w:r>
      <w:r w:rsidR="007D2D40">
        <w:t>5</w:t>
      </w:r>
      <w:r>
        <w:t>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8. Przewidywani odbiorcy danych: 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a) podmioty przetwarzające, które świadczą usługi na rzecz Administratora np. w zakresie obsługi informatycznej lub obsługi prawnej,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b) upoważnieni pracownicy administratora,</w:t>
      </w:r>
    </w:p>
    <w:p w:rsidR="00D01087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>
        <w:t>c) ZUS,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>
        <w:t>d) KRUS.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9. Każda osoba, ma prawo do: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a) żądania od administratora dostępu do danych osobowych, prawo do ich sprostowania,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b) otrzymania kopii na zasadach wskazanych w art. 15 ust 3 i 4 RODO,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c) prawo do usunięcia danych osobowych, w sytuacji, gdy przetwarzanie danych nie następuje w celu wywiązania się   z obowiązku wynikającego z przepisu prawa,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d) ograniczenia przetwarzania, wniesienia sprzeciwu wobec przetwarzania, prawo do przenoszenia danych - chyba że przepisy prawa sprzeciwiają się temu,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e) wniesienia skargi do organu nadzorczego – Prezesa Urzędu Ochrony Danych Osobowych, jeżeli stwierdzi, że przetwarzanie w naszym urzędzie narusza przepisy prawa.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 xml:space="preserve">10. Podanie przez Pana/Panią danych osobowych jest </w:t>
      </w:r>
      <w:r>
        <w:t>dobrowolne ale niezbędne do wydania informacji.</w:t>
      </w:r>
      <w:r w:rsidRPr="006971BC">
        <w:t xml:space="preserve"> 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11. Pana/Pani dane osobowe nie będą przekazywane do państwa trzeciego/organizacji międzynarodowej.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  <w:r w:rsidRPr="006971BC">
        <w:t>12. Pana/Pani dane nie będą przetwarzane w sposób zautomatyzowany, w tym również w formie profilowania.</w:t>
      </w:r>
    </w:p>
    <w:p w:rsidR="007D2D40" w:rsidRDefault="007D2D40" w:rsidP="00D01087">
      <w:pPr>
        <w:widowControl w:val="0"/>
        <w:autoSpaceDE w:val="0"/>
        <w:autoSpaceDN w:val="0"/>
        <w:adjustRightInd w:val="0"/>
        <w:ind w:left="-170"/>
        <w:jc w:val="right"/>
      </w:pP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right"/>
      </w:pPr>
      <w:r w:rsidRPr="006971BC">
        <w:t xml:space="preserve">                                                                                                                                                                                Zapoznałem/am się z powyższą klauzulą ………………………………………</w:t>
      </w:r>
    </w:p>
    <w:p w:rsidR="00D01087" w:rsidRDefault="007D2D40" w:rsidP="007D2D40">
      <w:pPr>
        <w:widowControl w:val="0"/>
        <w:autoSpaceDE w:val="0"/>
        <w:autoSpaceDN w:val="0"/>
        <w:adjustRightInd w:val="0"/>
        <w:ind w:left="-170"/>
        <w:jc w:val="center"/>
      </w:pPr>
      <w:r>
        <w:t xml:space="preserve">                                                                                                                        </w:t>
      </w:r>
      <w:r w:rsidR="00D01087" w:rsidRPr="006971BC">
        <w:t>(data, podpis)</w:t>
      </w: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</w:pPr>
    </w:p>
    <w:p w:rsidR="00D01087" w:rsidRPr="006971BC" w:rsidRDefault="00D01087" w:rsidP="00D01087">
      <w:pPr>
        <w:widowControl w:val="0"/>
        <w:autoSpaceDE w:val="0"/>
        <w:autoSpaceDN w:val="0"/>
        <w:adjustRightInd w:val="0"/>
        <w:ind w:left="-170"/>
        <w:jc w:val="both"/>
        <w:rPr>
          <w:i/>
          <w:sz w:val="18"/>
          <w:szCs w:val="18"/>
        </w:rPr>
      </w:pPr>
      <w:r w:rsidRPr="006971BC">
        <w:rPr>
          <w:i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</w:t>
      </w:r>
      <w:r w:rsidRPr="006971BC">
        <w:rPr>
          <w:b/>
          <w:i/>
          <w:sz w:val="18"/>
          <w:szCs w:val="18"/>
        </w:rPr>
        <w:t>)</w:t>
      </w:r>
    </w:p>
    <w:p w:rsidR="009A5502" w:rsidRPr="00DD1435" w:rsidRDefault="009A5502" w:rsidP="00DD1435"/>
    <w:sectPr w:rsidR="009A5502" w:rsidRPr="00DD1435" w:rsidSect="00D007BD">
      <w:footerReference w:type="default" r:id="rId8"/>
      <w:pgSz w:w="11906" w:h="16838"/>
      <w:pgMar w:top="1417" w:right="1417" w:bottom="709" w:left="1417" w:header="708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8D" w:rsidRDefault="0021518D" w:rsidP="00D007BD">
      <w:r>
        <w:separator/>
      </w:r>
    </w:p>
  </w:endnote>
  <w:endnote w:type="continuationSeparator" w:id="0">
    <w:p w:rsidR="0021518D" w:rsidRDefault="0021518D" w:rsidP="00D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BD" w:rsidRPr="00D007BD" w:rsidRDefault="00D007BD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 w:rsidRPr="00D007BD">
      <w:rPr>
        <w:rFonts w:eastAsia="Calibri"/>
        <w:b/>
        <w:bCs/>
        <w:i/>
        <w:iCs/>
        <w:sz w:val="22"/>
        <w:szCs w:val="22"/>
        <w:lang w:eastAsia="en-US"/>
      </w:rPr>
      <w:t>STAROSTWO POWIATOWE W KUTNIE</w:t>
    </w:r>
    <w:r w:rsidRPr="00D007BD">
      <w:rPr>
        <w:rFonts w:eastAsia="Calibri"/>
        <w:i/>
        <w:iCs/>
        <w:sz w:val="22"/>
        <w:szCs w:val="22"/>
        <w:lang w:eastAsia="en-US"/>
      </w:rPr>
      <w:t xml:space="preserve"> 99-300 Kutno, ul. Kościuszki 16 </w:t>
    </w:r>
  </w:p>
  <w:p w:rsidR="00D007BD" w:rsidRPr="00D007BD" w:rsidRDefault="009A5502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>
      <w:rPr>
        <w:rFonts w:eastAsia="Calibri"/>
        <w:i/>
        <w:iCs/>
        <w:sz w:val="22"/>
        <w:szCs w:val="22"/>
        <w:lang w:eastAsia="en-US"/>
      </w:rPr>
      <w:t xml:space="preserve">Wydział Geodezji i Kartografii </w:t>
    </w:r>
    <w:r w:rsidR="00D007BD" w:rsidRPr="00D007BD">
      <w:rPr>
        <w:rFonts w:eastAsia="Calibri"/>
        <w:i/>
        <w:iCs/>
        <w:sz w:val="22"/>
        <w:szCs w:val="22"/>
        <w:lang w:eastAsia="en-US"/>
      </w:rPr>
      <w:t>99-301 Kutno, ul. Królowej Jadwigi 7</w:t>
    </w:r>
  </w:p>
  <w:p w:rsidR="00D007BD" w:rsidRPr="00D007BD" w:rsidRDefault="00D007BD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 w:rsidRPr="00D007BD">
      <w:rPr>
        <w:rFonts w:eastAsia="Calibri"/>
        <w:i/>
        <w:iCs/>
        <w:sz w:val="22"/>
        <w:szCs w:val="22"/>
        <w:lang w:eastAsia="en-US"/>
      </w:rPr>
      <w:t>Więcej  informacji:  Tel. (24) 355-47-03</w:t>
    </w:r>
  </w:p>
  <w:p w:rsidR="00D007BD" w:rsidRDefault="00D00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8D" w:rsidRDefault="0021518D" w:rsidP="00D007BD">
      <w:r>
        <w:separator/>
      </w:r>
    </w:p>
  </w:footnote>
  <w:footnote w:type="continuationSeparator" w:id="0">
    <w:p w:rsidR="0021518D" w:rsidRDefault="0021518D" w:rsidP="00D0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4ED"/>
    <w:multiLevelType w:val="hybridMultilevel"/>
    <w:tmpl w:val="88EC68CC"/>
    <w:lvl w:ilvl="0" w:tplc="BD4EE4DC">
      <w:start w:val="1"/>
      <w:numFmt w:val="decimal"/>
      <w:lvlText w:val="%1.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7"/>
    <w:rsid w:val="00025BFA"/>
    <w:rsid w:val="00031593"/>
    <w:rsid w:val="000B06F2"/>
    <w:rsid w:val="00106830"/>
    <w:rsid w:val="001821F9"/>
    <w:rsid w:val="001E7AB8"/>
    <w:rsid w:val="0021518D"/>
    <w:rsid w:val="002F6C9E"/>
    <w:rsid w:val="003450A3"/>
    <w:rsid w:val="00351B37"/>
    <w:rsid w:val="003B412A"/>
    <w:rsid w:val="003D3CD7"/>
    <w:rsid w:val="004F3F31"/>
    <w:rsid w:val="00521F24"/>
    <w:rsid w:val="00535731"/>
    <w:rsid w:val="007015AD"/>
    <w:rsid w:val="007D2D40"/>
    <w:rsid w:val="00817F56"/>
    <w:rsid w:val="008D1FAF"/>
    <w:rsid w:val="00942CF2"/>
    <w:rsid w:val="009704B7"/>
    <w:rsid w:val="009A5502"/>
    <w:rsid w:val="009F2FB9"/>
    <w:rsid w:val="00A26C4D"/>
    <w:rsid w:val="00A70775"/>
    <w:rsid w:val="00A964F8"/>
    <w:rsid w:val="00AA2305"/>
    <w:rsid w:val="00C639ED"/>
    <w:rsid w:val="00D007BD"/>
    <w:rsid w:val="00D01087"/>
    <w:rsid w:val="00D91707"/>
    <w:rsid w:val="00DD1435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BA9414-B671-463D-8A6A-2F36D98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4253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7BD"/>
  </w:style>
  <w:style w:type="paragraph" w:styleId="Stopka">
    <w:name w:val="footer"/>
    <w:basedOn w:val="Normalny"/>
    <w:link w:val="StopkaZnak"/>
    <w:uiPriority w:val="99"/>
    <w:unhideWhenUsed/>
    <w:rsid w:val="00D0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7BD"/>
  </w:style>
  <w:style w:type="paragraph" w:styleId="Tekstprzypisukocowego">
    <w:name w:val="endnote text"/>
    <w:basedOn w:val="Normalny"/>
    <w:link w:val="TekstprzypisukocowegoZnak"/>
    <w:semiHidden/>
    <w:rsid w:val="009A550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kstprzypisukocowegoZnak">
    <w:name w:val="Tekst przypisu końcowego Znak"/>
    <w:link w:val="Tekstprzypisukocowego"/>
    <w:semiHidden/>
    <w:rsid w:val="009A5502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DD1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DD1435"/>
    <w:pPr>
      <w:jc w:val="both"/>
    </w:pPr>
    <w:rPr>
      <w:sz w:val="24"/>
    </w:rPr>
  </w:style>
  <w:style w:type="character" w:styleId="Hipercze">
    <w:name w:val="Hyperlink"/>
    <w:rsid w:val="00D01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5103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Kutno, dnia</vt:lpstr>
      <vt:lpstr>Kutno, dnia </vt:lpstr>
    </vt:vector>
  </TitlesOfParts>
  <Company>Starostwo Powiatowe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dnia</dc:title>
  <dc:creator>Bogusław Chmielecki</dc:creator>
  <cp:lastModifiedBy>Beata Gawryszczak</cp:lastModifiedBy>
  <cp:revision>2</cp:revision>
  <cp:lastPrinted>2018-12-07T08:26:00Z</cp:lastPrinted>
  <dcterms:created xsi:type="dcterms:W3CDTF">2020-03-06T06:55:00Z</dcterms:created>
  <dcterms:modified xsi:type="dcterms:W3CDTF">2020-03-06T06:55:00Z</dcterms:modified>
</cp:coreProperties>
</file>