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C41B5">
        <w:tab/>
      </w:r>
      <w:r w:rsidR="002C41B5">
        <w:tab/>
        <w:t>………………………..</w:t>
      </w:r>
    </w:p>
    <w:p w:rsidR="009C742B" w:rsidRDefault="009C742B" w:rsidP="004D47F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41B5">
        <w:tab/>
      </w:r>
      <w:r w:rsidR="002C41B5">
        <w:tab/>
      </w:r>
      <w:r w:rsidR="002C41B5">
        <w:rPr>
          <w:i/>
          <w:sz w:val="20"/>
          <w:szCs w:val="20"/>
        </w:rPr>
        <w:t xml:space="preserve">(miejscowość, </w:t>
      </w:r>
      <w:r>
        <w:rPr>
          <w:i/>
          <w:sz w:val="20"/>
          <w:szCs w:val="20"/>
        </w:rPr>
        <w:t>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7825C0" w:rsidRDefault="009C742B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dane wnioskodawcy /wnioskodawców</w:t>
      </w:r>
    </w:p>
    <w:p w:rsidR="002C41B5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</w:t>
      </w:r>
      <w:r w:rsidR="007825C0">
        <w:rPr>
          <w:i/>
          <w:sz w:val="20"/>
          <w:szCs w:val="20"/>
        </w:rPr>
        <w:t xml:space="preserve"> </w:t>
      </w:r>
      <w:r w:rsidRPr="007825C0">
        <w:rPr>
          <w:i/>
          <w:sz w:val="20"/>
          <w:szCs w:val="20"/>
        </w:rPr>
        <w:t>(</w:t>
      </w:r>
      <w:r w:rsidR="009C742B" w:rsidRPr="007825C0">
        <w:rPr>
          <w:i/>
          <w:sz w:val="20"/>
          <w:szCs w:val="20"/>
        </w:rPr>
        <w:t>imię i nazwisko,</w:t>
      </w:r>
      <w:r w:rsidR="00CC5CD5">
        <w:rPr>
          <w:i/>
          <w:sz w:val="20"/>
          <w:szCs w:val="20"/>
        </w:rPr>
        <w:t xml:space="preserve"> adres,</w:t>
      </w:r>
      <w:r w:rsidR="009C742B" w:rsidRPr="007825C0">
        <w:rPr>
          <w:i/>
          <w:sz w:val="20"/>
          <w:szCs w:val="20"/>
        </w:rPr>
        <w:t xml:space="preserve"> adres</w:t>
      </w:r>
      <w:r w:rsidRPr="007825C0">
        <w:rPr>
          <w:i/>
          <w:sz w:val="20"/>
          <w:szCs w:val="20"/>
        </w:rPr>
        <w:t xml:space="preserve"> do</w:t>
      </w:r>
    </w:p>
    <w:p w:rsidR="009C742B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korespondencji</w:t>
      </w:r>
      <w:r w:rsidR="009C742B" w:rsidRPr="007825C0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29184E">
        <w:rPr>
          <w:b/>
          <w:bCs/>
        </w:rPr>
        <w:t xml:space="preserve">ustalenie odszkodowania 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7825C0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="0029184E">
        <w:t xml:space="preserve">o ustalenie </w:t>
      </w:r>
      <w:r w:rsidR="00CC5CD5">
        <w:t>odszkodowania za nieruchomość</w:t>
      </w:r>
      <w:r w:rsidR="0029184E">
        <w:t xml:space="preserve"> oznaczoną</w:t>
      </w:r>
      <w:r>
        <w:t xml:space="preserve"> w ewidencji gruntów jako działka</w:t>
      </w:r>
      <w:r w:rsidR="002C41B5">
        <w:t>/i</w:t>
      </w:r>
      <w:r>
        <w:t xml:space="preserve"> nr ……………………….. o pow. ……………………..</w:t>
      </w:r>
      <w:r w:rsidRPr="003C361E">
        <w:t xml:space="preserve"> </w:t>
      </w:r>
      <w:r w:rsidR="0029184E">
        <w:t>, położoną</w:t>
      </w:r>
      <w:r>
        <w:t xml:space="preserve"> w gminie ……………………………… w obrębie ewidencyjnym ……………………………………….. Przedmiotowa nieruchomość przeszła na własność Skarbu Państwa/jednostki samorządu terytorialnego</w:t>
      </w:r>
      <w:r w:rsidR="007825C0">
        <w:rPr>
          <w:vertAlign w:val="superscript"/>
        </w:rPr>
        <w:t>1</w:t>
      </w:r>
      <w:r>
        <w:t xml:space="preserve"> na po</w:t>
      </w:r>
      <w:r w:rsidR="007825C0">
        <w:t xml:space="preserve">dstawie </w:t>
      </w:r>
      <w:r w:rsidR="00CC5CD5">
        <w:t>…………………………...</w:t>
      </w:r>
    </w:p>
    <w:p w:rsidR="007825C0" w:rsidRDefault="007825C0" w:rsidP="007825C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</w:p>
    <w:p w:rsidR="0029184E" w:rsidRPr="003C361E" w:rsidRDefault="0029184E" w:rsidP="004D47F0">
      <w:pPr>
        <w:autoSpaceDE w:val="0"/>
        <w:autoSpaceDN w:val="0"/>
        <w:adjustRightInd w:val="0"/>
        <w:jc w:val="both"/>
      </w:pPr>
    </w:p>
    <w:p w:rsidR="007825C0" w:rsidRDefault="002C41B5" w:rsidP="004D47F0">
      <w:pPr>
        <w:autoSpaceDE w:val="0"/>
        <w:autoSpaceDN w:val="0"/>
        <w:adjustRightInd w:val="0"/>
      </w:pPr>
      <w:r>
        <w:t xml:space="preserve">Uzasadnienie </w:t>
      </w:r>
    </w:p>
    <w:p w:rsidR="009C742B" w:rsidRDefault="002C41B5" w:rsidP="004D47F0">
      <w:pPr>
        <w:autoSpaceDE w:val="0"/>
        <w:autoSpaceDN w:val="0"/>
        <w:adjustRightInd w:val="0"/>
      </w:pPr>
      <w:r>
        <w:t>(pole do wypełnienia dowolną treścią).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Pr="003C361E">
        <w:t>Dokument, na podstawie którego nieruchomość przeszła na własność Skarbu</w:t>
      </w:r>
      <w:r>
        <w:t xml:space="preserve"> </w:t>
      </w:r>
      <w:r w:rsidRPr="003C361E">
        <w:t>Państwa lub jednostki samorządu terytorialnego (decyzja wywłaszczeniowa, akt</w:t>
      </w:r>
      <w:r>
        <w:t xml:space="preserve"> </w:t>
      </w:r>
      <w:r w:rsidRPr="003C361E">
        <w:t>notarialny, inny dokument)</w:t>
      </w:r>
      <w:r w:rsidR="00CC5CD5">
        <w:t>.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2. </w:t>
      </w:r>
      <w:r>
        <w:tab/>
      </w:r>
      <w:r w:rsidRPr="003C361E">
        <w:t xml:space="preserve">Dokument potwierdzający </w:t>
      </w:r>
      <w:r w:rsidR="00B257D7">
        <w:t>prawo do nieruchomości na dzień pozbawienia tego prawa</w:t>
      </w:r>
      <w:r w:rsidR="00CC5CD5">
        <w:t>.</w:t>
      </w:r>
    </w:p>
    <w:p w:rsidR="009C742B" w:rsidRPr="003C361E" w:rsidRDefault="009C742B" w:rsidP="00B257D7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3. </w:t>
      </w:r>
      <w:r>
        <w:tab/>
      </w:r>
      <w:r w:rsidR="00CC5CD5">
        <w:t xml:space="preserve">Dokument stwierdzający nabycie spadku po byłym właścicielu (postanowienie sądu o nabyciu spadku, </w:t>
      </w:r>
      <w:r>
        <w:t xml:space="preserve">notarialny akt poświadczenia </w:t>
      </w:r>
      <w:r w:rsidRPr="003C361E">
        <w:t>dziedziczenia</w:t>
      </w:r>
      <w:r w:rsidR="00CC5CD5">
        <w:t>)</w:t>
      </w:r>
      <w:r w:rsidRPr="003C361E">
        <w:t xml:space="preserve"> – w prz</w:t>
      </w:r>
      <w:r>
        <w:t xml:space="preserve">ypadku </w:t>
      </w:r>
      <w:r w:rsidR="00CC5CD5">
        <w:t xml:space="preserve">składania wniosku przez </w:t>
      </w:r>
      <w:r>
        <w:t xml:space="preserve">spadkobierców byłego </w:t>
      </w:r>
      <w:r w:rsidRPr="003C361E">
        <w:t>właściciela</w:t>
      </w:r>
    </w:p>
    <w:p w:rsidR="009C742B" w:rsidRDefault="009C742B" w:rsidP="004D47F0">
      <w:pPr>
        <w:tabs>
          <w:tab w:val="left" w:pos="567"/>
        </w:tabs>
        <w:jc w:val="both"/>
      </w:pPr>
      <w:r w:rsidRPr="003C361E">
        <w:t xml:space="preserve">4. </w:t>
      </w:r>
      <w:r>
        <w:tab/>
      </w:r>
      <w:r>
        <w:tab/>
      </w:r>
      <w:r w:rsidRPr="003C361E">
        <w:t xml:space="preserve">Pełnomocnictwo </w:t>
      </w:r>
      <w:r w:rsidR="007825C0">
        <w:t xml:space="preserve">– </w:t>
      </w:r>
      <w:r>
        <w:t>w przypadku występowania przez p</w:t>
      </w:r>
      <w:r w:rsidRPr="003C361E">
        <w:t>ełnomocnika.</w:t>
      </w:r>
    </w:p>
    <w:p w:rsidR="007825C0" w:rsidRDefault="007825C0" w:rsidP="004D47F0">
      <w:pPr>
        <w:tabs>
          <w:tab w:val="left" w:pos="567"/>
        </w:tabs>
        <w:jc w:val="both"/>
      </w:pPr>
    </w:p>
    <w:p w:rsidR="00CC5CD5" w:rsidRDefault="00CC5CD5" w:rsidP="004D47F0">
      <w:pPr>
        <w:tabs>
          <w:tab w:val="left" w:pos="567"/>
        </w:tabs>
        <w:jc w:val="both"/>
      </w:pPr>
    </w:p>
    <w:p w:rsidR="007825C0" w:rsidRDefault="007825C0" w:rsidP="004D47F0">
      <w:pPr>
        <w:tabs>
          <w:tab w:val="left" w:pos="567"/>
        </w:tabs>
        <w:jc w:val="both"/>
      </w:pPr>
      <w:r>
        <w:rPr>
          <w:vertAlign w:val="superscript"/>
        </w:rPr>
        <w:t>1</w:t>
      </w:r>
      <w:r>
        <w:t xml:space="preserve"> – opcja wyboru</w:t>
      </w:r>
      <w:r w:rsidR="0029184E">
        <w:t xml:space="preserve"> (2 pozycje – w przypadku jedn</w:t>
      </w:r>
      <w:r w:rsidR="00B257D7">
        <w:t xml:space="preserve">ostki samorządu terytorialnego </w:t>
      </w:r>
      <w:r w:rsidR="0029184E">
        <w:t>zostawić puste miejsce do wypełnienia przez wnioskodawcę)</w:t>
      </w:r>
    </w:p>
    <w:p w:rsidR="004518D1" w:rsidRDefault="004518D1" w:rsidP="004D47F0">
      <w:pPr>
        <w:tabs>
          <w:tab w:val="left" w:pos="567"/>
        </w:tabs>
        <w:jc w:val="both"/>
      </w:pPr>
    </w:p>
    <w:p w:rsidR="009D7A3B" w:rsidRPr="006A29A1" w:rsidRDefault="009D7A3B" w:rsidP="006A29A1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6A29A1">
        <w:rPr>
          <w:b/>
          <w:bCs/>
          <w:sz w:val="18"/>
          <w:szCs w:val="18"/>
        </w:rPr>
        <w:t>Klauzula informacyjna dla Klientów Starostwa Powiatowego w Kutnie dotycząca przetwarzania danych osobowych</w:t>
      </w:r>
    </w:p>
    <w:p w:rsidR="009D7A3B" w:rsidRPr="006A29A1" w:rsidRDefault="009D7A3B" w:rsidP="006A29A1">
      <w:pPr>
        <w:jc w:val="both"/>
        <w:rPr>
          <w:i/>
          <w:sz w:val="18"/>
          <w:szCs w:val="18"/>
        </w:rPr>
      </w:pPr>
    </w:p>
    <w:p w:rsidR="009D7A3B" w:rsidRPr="006A29A1" w:rsidRDefault="009D7A3B" w:rsidP="006A29A1">
      <w:pPr>
        <w:jc w:val="both"/>
        <w:rPr>
          <w:sz w:val="18"/>
          <w:szCs w:val="18"/>
        </w:rPr>
      </w:pPr>
      <w:r w:rsidRPr="006A29A1">
        <w:rPr>
          <w:sz w:val="18"/>
          <w:szCs w:val="18"/>
        </w:rPr>
        <w:t xml:space="preserve">Zgodnie z art. 13 </w:t>
      </w:r>
      <w:r w:rsidRPr="006A29A1">
        <w:rPr>
          <w:i/>
          <w:sz w:val="18"/>
          <w:szCs w:val="18"/>
        </w:rPr>
        <w:t>RODO*</w:t>
      </w:r>
      <w:r w:rsidRPr="006A29A1">
        <w:rPr>
          <w:sz w:val="18"/>
          <w:szCs w:val="18"/>
        </w:rPr>
        <w:t xml:space="preserve"> informuję: </w:t>
      </w:r>
    </w:p>
    <w:p w:rsidR="009D7A3B" w:rsidRPr="006A29A1" w:rsidRDefault="009D7A3B" w:rsidP="006A29A1">
      <w:pPr>
        <w:jc w:val="both"/>
        <w:rPr>
          <w:sz w:val="18"/>
          <w:szCs w:val="18"/>
        </w:rPr>
      </w:pP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A29A1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6A29A1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A29A1">
        <w:rPr>
          <w:rFonts w:ascii="Times New Roman" w:hAnsi="Times New Roman" w:cs="Times New Roman"/>
          <w:b/>
          <w:sz w:val="18"/>
          <w:szCs w:val="18"/>
        </w:rPr>
        <w:t>s</w:t>
      </w:r>
      <w:r w:rsidRPr="006A29A1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6A29A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6A29A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6A29A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6A29A1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A29A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6A29A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6A29A1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hAnsi="Times New Roman" w:cs="Times New Roman"/>
          <w:i/>
          <w:sz w:val="18"/>
          <w:szCs w:val="18"/>
        </w:rPr>
        <w:t>Rada Powiatu</w:t>
      </w:r>
      <w:r w:rsidRPr="006A29A1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9D7A3B" w:rsidRPr="006A29A1" w:rsidRDefault="009D7A3B" w:rsidP="006A29A1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6A29A1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6A29A1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7A1F90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6A29A1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wydanie decyzji o </w:t>
      </w:r>
      <w:r w:rsidR="006A29A1" w:rsidRPr="006A29A1">
        <w:rPr>
          <w:rFonts w:ascii="Times New Roman" w:eastAsia="Calibri" w:hAnsi="Times New Roman" w:cs="Times New Roman"/>
          <w:b/>
          <w:sz w:val="18"/>
          <w:szCs w:val="18"/>
        </w:rPr>
        <w:t xml:space="preserve">ustalenie odszkodowania </w:t>
      </w:r>
      <w:r w:rsidRPr="006A29A1">
        <w:rPr>
          <w:rFonts w:ascii="Times New Roman" w:eastAsia="Calibri" w:hAnsi="Times New Roman" w:cs="Times New Roman"/>
          <w:sz w:val="18"/>
          <w:szCs w:val="18"/>
        </w:rPr>
        <w:t xml:space="preserve">tj. realizacja zadań wynikających z ustawy z dnia </w:t>
      </w:r>
      <w:r w:rsidR="006A29A1" w:rsidRPr="006A29A1">
        <w:rPr>
          <w:rFonts w:ascii="Times New Roman" w:eastAsia="Calibri" w:hAnsi="Times New Roman" w:cs="Times New Roman"/>
          <w:sz w:val="18"/>
          <w:szCs w:val="18"/>
        </w:rPr>
        <w:t>21 sierpnia</w:t>
      </w:r>
      <w:r w:rsidRPr="006A29A1">
        <w:rPr>
          <w:rFonts w:ascii="Times New Roman" w:eastAsia="Calibri" w:hAnsi="Times New Roman" w:cs="Times New Roman"/>
          <w:sz w:val="18"/>
          <w:szCs w:val="18"/>
        </w:rPr>
        <w:t xml:space="preserve"> 199</w:t>
      </w:r>
      <w:r w:rsidR="006A29A1" w:rsidRPr="006A29A1">
        <w:rPr>
          <w:rFonts w:ascii="Times New Roman" w:eastAsia="Calibri" w:hAnsi="Times New Roman" w:cs="Times New Roman"/>
          <w:sz w:val="18"/>
          <w:szCs w:val="18"/>
        </w:rPr>
        <w:t>7</w:t>
      </w:r>
      <w:r w:rsidRPr="006A29A1">
        <w:rPr>
          <w:rFonts w:ascii="Times New Roman" w:eastAsia="Calibri" w:hAnsi="Times New Roman" w:cs="Times New Roman"/>
          <w:sz w:val="18"/>
          <w:szCs w:val="18"/>
        </w:rPr>
        <w:t xml:space="preserve">r. </w:t>
      </w:r>
      <w:r w:rsidR="006A29A1" w:rsidRPr="006A29A1">
        <w:rPr>
          <w:rFonts w:ascii="Times New Roman" w:eastAsia="Calibri" w:hAnsi="Times New Roman" w:cs="Times New Roman"/>
          <w:sz w:val="18"/>
          <w:szCs w:val="18"/>
        </w:rPr>
        <w:t>o gospodarce nieruchomościami</w:t>
      </w:r>
      <w:r w:rsidRPr="006A29A1">
        <w:rPr>
          <w:rFonts w:ascii="Times New Roman" w:eastAsia="Calibri" w:hAnsi="Times New Roman" w:cs="Times New Roman"/>
          <w:sz w:val="18"/>
          <w:szCs w:val="18"/>
        </w:rPr>
        <w:t xml:space="preserve"> oraz ustawy z dnia 14 czerwca 1960r. Kodeks postępowania administracyjnego.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9A1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9D7A3B" w:rsidRPr="006A29A1" w:rsidRDefault="009D7A3B" w:rsidP="006A29A1">
      <w:pPr>
        <w:jc w:val="both"/>
        <w:rPr>
          <w:color w:val="000000" w:themeColor="text1"/>
          <w:sz w:val="18"/>
          <w:szCs w:val="18"/>
        </w:rPr>
      </w:pPr>
      <w:r w:rsidRPr="006A29A1">
        <w:rPr>
          <w:color w:val="000000" w:themeColor="text1"/>
          <w:sz w:val="18"/>
          <w:szCs w:val="18"/>
        </w:rPr>
        <w:t xml:space="preserve">       W przypadku w/w dokumentacji – </w:t>
      </w:r>
      <w:r w:rsidR="006A29A1" w:rsidRPr="006A29A1">
        <w:rPr>
          <w:color w:val="000000" w:themeColor="text1"/>
          <w:sz w:val="18"/>
          <w:szCs w:val="18"/>
        </w:rPr>
        <w:t>2</w:t>
      </w:r>
      <w:r w:rsidRPr="006A29A1">
        <w:rPr>
          <w:color w:val="000000" w:themeColor="text1"/>
          <w:sz w:val="18"/>
          <w:szCs w:val="18"/>
        </w:rPr>
        <w:t>5 lat (</w:t>
      </w:r>
      <w:r w:rsidR="006A29A1" w:rsidRPr="006A29A1">
        <w:rPr>
          <w:color w:val="000000" w:themeColor="text1"/>
          <w:sz w:val="18"/>
          <w:szCs w:val="18"/>
        </w:rPr>
        <w:t>kat.arch.A</w:t>
      </w:r>
      <w:r w:rsidRPr="006A29A1">
        <w:rPr>
          <w:color w:val="000000" w:themeColor="text1"/>
          <w:sz w:val="18"/>
          <w:szCs w:val="18"/>
        </w:rPr>
        <w:t>).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9D7A3B" w:rsidRPr="006A29A1" w:rsidRDefault="009D7A3B" w:rsidP="006A29A1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6A29A1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9D7A3B" w:rsidRPr="006A29A1" w:rsidRDefault="009D7A3B" w:rsidP="006A29A1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6A29A1">
        <w:rPr>
          <w:color w:val="000000"/>
          <w:sz w:val="18"/>
          <w:szCs w:val="18"/>
        </w:rPr>
        <w:t>upoważ</w:t>
      </w:r>
      <w:r w:rsidR="006A29A1" w:rsidRPr="006A29A1">
        <w:rPr>
          <w:color w:val="000000"/>
          <w:sz w:val="18"/>
          <w:szCs w:val="18"/>
        </w:rPr>
        <w:t>nieni pracownicy administratora,</w:t>
      </w:r>
    </w:p>
    <w:p w:rsidR="006A29A1" w:rsidRPr="006A29A1" w:rsidRDefault="006A29A1" w:rsidP="006A29A1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6A29A1">
        <w:rPr>
          <w:color w:val="000000"/>
          <w:sz w:val="18"/>
          <w:szCs w:val="18"/>
        </w:rPr>
        <w:t>Wojewoda.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9D7A3B" w:rsidRPr="006A29A1" w:rsidRDefault="009D7A3B" w:rsidP="006A29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9D7A3B" w:rsidRPr="006A29A1" w:rsidRDefault="009D7A3B" w:rsidP="006A29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9D7A3B" w:rsidRPr="006A29A1" w:rsidRDefault="009D7A3B" w:rsidP="006A29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9D7A3B" w:rsidRPr="006A29A1" w:rsidRDefault="009D7A3B" w:rsidP="006A29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9D7A3B" w:rsidRPr="006A29A1" w:rsidRDefault="009D7A3B" w:rsidP="006A29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6A29A1">
        <w:rPr>
          <w:rFonts w:ascii="Times New Roman" w:hAnsi="Times New Roman" w:cs="Times New Roman"/>
          <w:sz w:val="18"/>
          <w:szCs w:val="18"/>
        </w:rPr>
        <w:t xml:space="preserve"> Jest Pan/Pani zobowiązana do ich podania       </w:t>
      </w:r>
      <w:r w:rsidR="006A29A1" w:rsidRPr="006A29A1">
        <w:rPr>
          <w:rFonts w:ascii="Times New Roman" w:hAnsi="Times New Roman" w:cs="Times New Roman"/>
          <w:sz w:val="18"/>
          <w:szCs w:val="18"/>
        </w:rPr>
        <w:t xml:space="preserve">   </w:t>
      </w:r>
      <w:r w:rsidRPr="006A29A1">
        <w:rPr>
          <w:rFonts w:ascii="Times New Roman" w:hAnsi="Times New Roman" w:cs="Times New Roman"/>
          <w:sz w:val="18"/>
          <w:szCs w:val="18"/>
        </w:rPr>
        <w:t>a konsekwencją niepodania danych osobowych będzie brak możliwości uzyskania w/w decyzji.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7A1F9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6A29A1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7A1F90">
        <w:rPr>
          <w:rFonts w:ascii="Times New Roman" w:hAnsi="Times New Roman" w:cs="Times New Roman"/>
          <w:color w:val="000000"/>
          <w:sz w:val="18"/>
          <w:szCs w:val="18"/>
        </w:rPr>
        <w:t>i</w:t>
      </w:r>
      <w:bookmarkStart w:id="0" w:name="_GoBack"/>
      <w:bookmarkEnd w:id="0"/>
      <w:r w:rsidRPr="006A29A1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9D7A3B" w:rsidRPr="006A29A1" w:rsidRDefault="009D7A3B" w:rsidP="006A2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29A1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9D7A3B" w:rsidRPr="006A29A1" w:rsidRDefault="009D7A3B" w:rsidP="006A29A1">
      <w:pPr>
        <w:jc w:val="both"/>
        <w:rPr>
          <w:sz w:val="18"/>
          <w:szCs w:val="18"/>
        </w:rPr>
      </w:pPr>
    </w:p>
    <w:p w:rsidR="009D7A3B" w:rsidRPr="006A29A1" w:rsidRDefault="009D7A3B" w:rsidP="006A29A1">
      <w:pPr>
        <w:jc w:val="both"/>
        <w:rPr>
          <w:sz w:val="18"/>
          <w:szCs w:val="18"/>
        </w:rPr>
      </w:pPr>
    </w:p>
    <w:p w:rsidR="009D7A3B" w:rsidRPr="006A29A1" w:rsidRDefault="009D7A3B" w:rsidP="006A29A1">
      <w:pPr>
        <w:jc w:val="right"/>
        <w:rPr>
          <w:rFonts w:eastAsia="Calibri"/>
          <w:sz w:val="18"/>
          <w:szCs w:val="18"/>
        </w:rPr>
      </w:pPr>
      <w:r w:rsidRPr="006A29A1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:rsidR="009D7A3B" w:rsidRPr="006A29A1" w:rsidRDefault="009D7A3B" w:rsidP="006A29A1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6A29A1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9D7A3B" w:rsidRPr="006A29A1" w:rsidRDefault="009D7A3B" w:rsidP="006A29A1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9D7A3B" w:rsidRPr="006A29A1" w:rsidRDefault="009D7A3B" w:rsidP="006A29A1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9D7A3B" w:rsidRPr="006A29A1" w:rsidRDefault="009D7A3B" w:rsidP="006A29A1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9D7A3B" w:rsidRPr="006A29A1" w:rsidRDefault="009D7A3B" w:rsidP="006A29A1">
      <w:pPr>
        <w:jc w:val="both"/>
        <w:rPr>
          <w:sz w:val="18"/>
          <w:szCs w:val="18"/>
        </w:rPr>
      </w:pPr>
    </w:p>
    <w:p w:rsidR="009D7A3B" w:rsidRPr="006A29A1" w:rsidRDefault="009D7A3B" w:rsidP="006A29A1">
      <w:pPr>
        <w:pStyle w:val="PIOTR"/>
        <w:rPr>
          <w:i/>
          <w:sz w:val="18"/>
          <w:szCs w:val="18"/>
        </w:rPr>
      </w:pPr>
      <w:r w:rsidRPr="006A29A1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4518D1" w:rsidRPr="006A29A1" w:rsidRDefault="004518D1" w:rsidP="006A29A1">
      <w:pPr>
        <w:spacing w:after="160" w:line="360" w:lineRule="auto"/>
        <w:jc w:val="both"/>
        <w:rPr>
          <w:sz w:val="18"/>
          <w:szCs w:val="18"/>
        </w:rPr>
      </w:pPr>
    </w:p>
    <w:sectPr w:rsidR="004518D1" w:rsidRPr="006A29A1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E4" w:rsidRDefault="00EF01E4" w:rsidP="00482629">
      <w:r>
        <w:separator/>
      </w:r>
    </w:p>
  </w:endnote>
  <w:endnote w:type="continuationSeparator" w:id="0">
    <w:p w:rsidR="00EF01E4" w:rsidRDefault="00EF01E4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E4" w:rsidRDefault="00EF01E4" w:rsidP="00482629">
      <w:r>
        <w:separator/>
      </w:r>
    </w:p>
  </w:footnote>
  <w:footnote w:type="continuationSeparator" w:id="0">
    <w:p w:rsidR="00EF01E4" w:rsidRDefault="00EF01E4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C"/>
    <w:rsid w:val="00051718"/>
    <w:rsid w:val="000D6C44"/>
    <w:rsid w:val="001025FF"/>
    <w:rsid w:val="001164D7"/>
    <w:rsid w:val="001E235D"/>
    <w:rsid w:val="00272CEE"/>
    <w:rsid w:val="0028334B"/>
    <w:rsid w:val="0029184E"/>
    <w:rsid w:val="002B1954"/>
    <w:rsid w:val="002C41B5"/>
    <w:rsid w:val="00307124"/>
    <w:rsid w:val="00330DC9"/>
    <w:rsid w:val="00371B1D"/>
    <w:rsid w:val="003C361E"/>
    <w:rsid w:val="003C7C24"/>
    <w:rsid w:val="004518D1"/>
    <w:rsid w:val="00482629"/>
    <w:rsid w:val="004D2A05"/>
    <w:rsid w:val="005624F6"/>
    <w:rsid w:val="005D3081"/>
    <w:rsid w:val="006A29A1"/>
    <w:rsid w:val="007825C0"/>
    <w:rsid w:val="007A1F90"/>
    <w:rsid w:val="008428C9"/>
    <w:rsid w:val="00893800"/>
    <w:rsid w:val="008A1455"/>
    <w:rsid w:val="008E6EF7"/>
    <w:rsid w:val="00933B20"/>
    <w:rsid w:val="009C742B"/>
    <w:rsid w:val="009D7A3B"/>
    <w:rsid w:val="00B257D7"/>
    <w:rsid w:val="00BA725C"/>
    <w:rsid w:val="00BF3D92"/>
    <w:rsid w:val="00C1439B"/>
    <w:rsid w:val="00C868FD"/>
    <w:rsid w:val="00CC5CD5"/>
    <w:rsid w:val="00EF01E4"/>
    <w:rsid w:val="00FC22AF"/>
    <w:rsid w:val="00FD08E5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98395E31-49C7-40E2-977E-6E3A75A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08E5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D08E5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D08E5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38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893800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9D7A3B"/>
    <w:rPr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D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Beata Gawryszczak</cp:lastModifiedBy>
  <cp:revision>6</cp:revision>
  <cp:lastPrinted>2017-05-11T12:20:00Z</cp:lastPrinted>
  <dcterms:created xsi:type="dcterms:W3CDTF">2020-02-05T08:34:00Z</dcterms:created>
  <dcterms:modified xsi:type="dcterms:W3CDTF">2020-02-06T10:52:00Z</dcterms:modified>
</cp:coreProperties>
</file>