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9" w:rsidRDefault="00475750" w:rsidP="00475750">
      <w:pPr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>.............</w:t>
      </w:r>
      <w:r w:rsidRPr="00475750">
        <w:rPr>
          <w:rFonts w:ascii="Times New Roman" w:hAnsi="Times New Roman" w:cs="Times New Roman"/>
        </w:rPr>
        <w:t>, dnia…………………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 xml:space="preserve">          </w:t>
      </w:r>
      <w:r w:rsidRPr="00475750">
        <w:rPr>
          <w:rFonts w:ascii="Times New Roman" w:hAnsi="Times New Roman" w:cs="Times New Roman"/>
          <w:i/>
          <w:sz w:val="16"/>
        </w:rPr>
        <w:t>(miejscowość)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(data)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</w:t>
      </w:r>
      <w:r w:rsidRPr="00475750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>Imiona i Nazwiska wnioskodawców/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Nazwa osoby prawnej - pieczęć</w:t>
      </w:r>
      <w:r w:rsidRPr="00475750">
        <w:rPr>
          <w:rFonts w:ascii="Times New Roman" w:hAnsi="Times New Roman" w:cs="Times New Roman"/>
          <w:i/>
          <w:sz w:val="16"/>
        </w:rPr>
        <w:t>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</w:rPr>
        <w:t>(PESEL lub NIP)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  (Adres)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(Telefon)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(E-mail)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Pr="00475750">
        <w:rPr>
          <w:rFonts w:ascii="Times New Roman" w:hAnsi="Times New Roman" w:cs="Times New Roman"/>
          <w:b/>
        </w:rPr>
        <w:t>Starosta Kutnowski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5750">
        <w:rPr>
          <w:rFonts w:ascii="Times New Roman" w:hAnsi="Times New Roman" w:cs="Times New Roman"/>
        </w:rPr>
        <w:t>ul. Kościuszki 16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99-300 Kutno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D5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52048">
        <w:rPr>
          <w:rFonts w:ascii="Times New Roman" w:hAnsi="Times New Roman" w:cs="Times New Roman"/>
          <w:b/>
          <w:i/>
        </w:rPr>
        <w:t xml:space="preserve">Wniosek o </w:t>
      </w:r>
      <w:r w:rsidR="00F418E6">
        <w:rPr>
          <w:rFonts w:ascii="Times New Roman" w:hAnsi="Times New Roman" w:cs="Times New Roman"/>
          <w:b/>
          <w:i/>
        </w:rPr>
        <w:t xml:space="preserve">sprzedaż bezprzetargową </w:t>
      </w:r>
      <w:r w:rsidR="00D52048" w:rsidRPr="00D52048">
        <w:rPr>
          <w:rFonts w:ascii="Times New Roman" w:hAnsi="Times New Roman" w:cs="Times New Roman"/>
          <w:b/>
          <w:i/>
        </w:rPr>
        <w:t>nieruchomości gruntowej</w:t>
      </w:r>
      <w:r w:rsidR="00F418E6">
        <w:rPr>
          <w:rFonts w:ascii="Times New Roman" w:hAnsi="Times New Roman" w:cs="Times New Roman"/>
          <w:b/>
          <w:i/>
        </w:rPr>
        <w:t xml:space="preserve"> </w:t>
      </w:r>
      <w:r w:rsidR="00D52048" w:rsidRPr="00D52048">
        <w:rPr>
          <w:rFonts w:ascii="Times New Roman" w:hAnsi="Times New Roman" w:cs="Times New Roman"/>
          <w:b/>
          <w:i/>
        </w:rPr>
        <w:t>stanowiącej własność Skarbu Państwa</w:t>
      </w:r>
      <w:r w:rsidR="00F418E6">
        <w:rPr>
          <w:rFonts w:ascii="Times New Roman" w:hAnsi="Times New Roman" w:cs="Times New Roman"/>
          <w:b/>
          <w:i/>
        </w:rPr>
        <w:t xml:space="preserve"> </w:t>
      </w:r>
      <w:r w:rsidR="00F418E6" w:rsidRPr="00F418E6">
        <w:rPr>
          <w:rFonts w:ascii="Times New Roman" w:hAnsi="Times New Roman" w:cs="Times New Roman"/>
          <w:i/>
        </w:rPr>
        <w:t>(dotyczy nieruchomości będącej w użytkowaniu wieczystym)</w:t>
      </w:r>
    </w:p>
    <w:p w:rsidR="00F418E6" w:rsidRDefault="00F418E6" w:rsidP="00F418E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A358F" w:rsidRPr="006B065D" w:rsidRDefault="00F418E6" w:rsidP="00F41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065D">
        <w:rPr>
          <w:rFonts w:ascii="Times New Roman" w:hAnsi="Times New Roman" w:cs="Times New Roman"/>
        </w:rPr>
        <w:t>W</w:t>
      </w:r>
      <w:r w:rsidR="009A358F" w:rsidRPr="006B065D">
        <w:rPr>
          <w:rFonts w:ascii="Times New Roman" w:hAnsi="Times New Roman" w:cs="Times New Roman"/>
        </w:rPr>
        <w:t>n</w:t>
      </w:r>
      <w:r w:rsidR="006B065D" w:rsidRPr="006B065D">
        <w:rPr>
          <w:rFonts w:ascii="Times New Roman" w:hAnsi="Times New Roman" w:cs="Times New Roman"/>
        </w:rPr>
        <w:t>oszę/wnosimy</w:t>
      </w:r>
      <w:r w:rsidR="009A358F" w:rsidRPr="006B065D">
        <w:rPr>
          <w:rFonts w:ascii="Times New Roman" w:hAnsi="Times New Roman" w:cs="Times New Roman"/>
        </w:rPr>
        <w:t xml:space="preserve"> o </w:t>
      </w:r>
      <w:r w:rsidRPr="006B065D">
        <w:rPr>
          <w:rFonts w:ascii="Times New Roman" w:hAnsi="Times New Roman" w:cs="Times New Roman"/>
        </w:rPr>
        <w:t xml:space="preserve">sprzedaż bezprzetargową </w:t>
      </w:r>
      <w:r w:rsidR="009A358F" w:rsidRPr="006B065D">
        <w:rPr>
          <w:rFonts w:ascii="Times New Roman" w:hAnsi="Times New Roman" w:cs="Times New Roman"/>
        </w:rPr>
        <w:t>nieruchomości stanowiącej własność Skarbu Państwa oznaczonej w ewidencji gruntów jako działka/i numer ……….................</w:t>
      </w:r>
      <w:r w:rsidR="006B065D" w:rsidRPr="006B065D">
        <w:rPr>
          <w:rFonts w:ascii="Times New Roman" w:hAnsi="Times New Roman" w:cs="Times New Roman"/>
        </w:rPr>
        <w:t xml:space="preserve"> </w:t>
      </w:r>
      <w:r w:rsidR="009A358F" w:rsidRPr="006B065D">
        <w:rPr>
          <w:rFonts w:ascii="Times New Roman" w:hAnsi="Times New Roman" w:cs="Times New Roman"/>
        </w:rPr>
        <w:t>o powierzchni …………………</w:t>
      </w:r>
      <w:r w:rsidR="006B065D">
        <w:rPr>
          <w:rFonts w:ascii="Times New Roman" w:hAnsi="Times New Roman" w:cs="Times New Roman"/>
        </w:rPr>
        <w:t>,</w:t>
      </w:r>
      <w:r w:rsidR="009A358F" w:rsidRPr="006B065D">
        <w:rPr>
          <w:rFonts w:ascii="Times New Roman" w:hAnsi="Times New Roman" w:cs="Times New Roman"/>
        </w:rPr>
        <w:t xml:space="preserve"> położonej w gminie ………………..…………, obrębie ewidencyjnym</w:t>
      </w:r>
      <w:r w:rsidR="006B065D" w:rsidRPr="006B065D">
        <w:rPr>
          <w:rFonts w:ascii="Times New Roman" w:hAnsi="Times New Roman" w:cs="Times New Roman"/>
        </w:rPr>
        <w:t xml:space="preserve"> …..</w:t>
      </w:r>
      <w:r w:rsidR="006B065D">
        <w:rPr>
          <w:rFonts w:ascii="Times New Roman" w:hAnsi="Times New Roman" w:cs="Times New Roman"/>
        </w:rPr>
        <w:t>……………………</w:t>
      </w:r>
      <w:r w:rsidR="006B065D" w:rsidRPr="006B065D">
        <w:rPr>
          <w:rFonts w:ascii="Times New Roman" w:hAnsi="Times New Roman" w:cs="Times New Roman"/>
        </w:rPr>
        <w:t xml:space="preserve"> </w:t>
      </w:r>
      <w:r w:rsidRPr="006B065D">
        <w:rPr>
          <w:rFonts w:ascii="Times New Roman" w:hAnsi="Times New Roman" w:cs="Times New Roman"/>
        </w:rPr>
        <w:t xml:space="preserve">uregulowanej </w:t>
      </w:r>
      <w:r w:rsidR="009A358F" w:rsidRPr="006B065D">
        <w:rPr>
          <w:rFonts w:ascii="Times New Roman" w:hAnsi="Times New Roman" w:cs="Times New Roman"/>
        </w:rPr>
        <w:t>w księdze wiec</w:t>
      </w:r>
      <w:r w:rsidR="006B065D">
        <w:rPr>
          <w:rFonts w:ascii="Times New Roman" w:hAnsi="Times New Roman" w:cs="Times New Roman"/>
        </w:rPr>
        <w:t xml:space="preserve">zystej </w:t>
      </w:r>
      <w:r w:rsidR="009A358F" w:rsidRPr="006B065D">
        <w:rPr>
          <w:rFonts w:ascii="Times New Roman" w:hAnsi="Times New Roman" w:cs="Times New Roman"/>
        </w:rPr>
        <w:t xml:space="preserve">nr </w:t>
      </w:r>
      <w:r w:rsidRPr="006B065D">
        <w:rPr>
          <w:rFonts w:ascii="Times New Roman" w:hAnsi="Times New Roman" w:cs="Times New Roman"/>
        </w:rPr>
        <w:t>KW……………………………</w:t>
      </w:r>
      <w:r w:rsidR="006B065D">
        <w:rPr>
          <w:rFonts w:ascii="Times New Roman" w:hAnsi="Times New Roman" w:cs="Times New Roman"/>
        </w:rPr>
        <w:t>….</w:t>
      </w:r>
      <w:r w:rsidRPr="006B065D">
        <w:rPr>
          <w:rFonts w:ascii="Times New Roman" w:hAnsi="Times New Roman" w:cs="Times New Roman"/>
        </w:rPr>
        <w:t xml:space="preserve"> .</w:t>
      </w:r>
    </w:p>
    <w:p w:rsidR="009A358F" w:rsidRDefault="009A358F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065D" w:rsidRPr="006B065D" w:rsidRDefault="009A358F" w:rsidP="006B065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65D">
        <w:rPr>
          <w:rFonts w:ascii="Times New Roman" w:hAnsi="Times New Roman" w:cs="Times New Roman"/>
          <w:b/>
        </w:rPr>
        <w:t xml:space="preserve">Opłatę </w:t>
      </w:r>
      <w:r w:rsidR="00173832" w:rsidRPr="006B065D">
        <w:rPr>
          <w:rFonts w:ascii="Times New Roman" w:hAnsi="Times New Roman" w:cs="Times New Roman"/>
          <w:b/>
        </w:rPr>
        <w:t>pokryję/pokryjemy</w:t>
      </w:r>
    </w:p>
    <w:p w:rsidR="006B065D" w:rsidRDefault="006B065D" w:rsidP="006B065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A358F" w:rsidRPr="006B065D" w:rsidRDefault="00173832" w:rsidP="006B0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65D">
        <w:rPr>
          <w:rFonts w:ascii="Times New Roman" w:hAnsi="Times New Roman" w:cs="Times New Roman"/>
        </w:rPr>
        <w:t>jednorazowo,</w:t>
      </w:r>
    </w:p>
    <w:p w:rsidR="009A358F" w:rsidRDefault="009A358F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58F" w:rsidRPr="00173832" w:rsidRDefault="00C92960" w:rsidP="00173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…..  ratach </w:t>
      </w:r>
      <w:r w:rsidR="00173832">
        <w:rPr>
          <w:rFonts w:ascii="Times New Roman" w:hAnsi="Times New Roman" w:cs="Times New Roman"/>
        </w:rPr>
        <w:t xml:space="preserve">rocznych </w:t>
      </w:r>
      <w:r w:rsidR="006B065D">
        <w:rPr>
          <w:rFonts w:ascii="Times New Roman" w:hAnsi="Times New Roman" w:cs="Times New Roman"/>
          <w:i/>
        </w:rPr>
        <w:t>(maksymalnie 10</w:t>
      </w:r>
      <w:r w:rsidR="00173832" w:rsidRPr="00173832">
        <w:rPr>
          <w:rFonts w:ascii="Times New Roman" w:hAnsi="Times New Roman" w:cs="Times New Roman"/>
          <w:i/>
        </w:rPr>
        <w:t>)</w:t>
      </w:r>
      <w:r w:rsidR="00173832">
        <w:rPr>
          <w:rFonts w:ascii="Times New Roman" w:hAnsi="Times New Roman" w:cs="Times New Roman"/>
          <w:i/>
        </w:rPr>
        <w:t>.</w:t>
      </w:r>
      <w:r w:rsidR="00173832">
        <w:rPr>
          <w:rFonts w:ascii="Times New Roman" w:hAnsi="Times New Roman" w:cs="Times New Roman"/>
        </w:rPr>
        <w:t>*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173832">
        <w:rPr>
          <w:rFonts w:ascii="Times New Roman" w:hAnsi="Times New Roman" w:cs="Times New Roman"/>
          <w:i/>
        </w:rPr>
        <w:t>-niepotrzebne skreślić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3832">
        <w:rPr>
          <w:rFonts w:ascii="Times New Roman" w:hAnsi="Times New Roman" w:cs="Times New Roman"/>
          <w:i/>
          <w:sz w:val="16"/>
        </w:rPr>
        <w:t xml:space="preserve">               </w:t>
      </w:r>
      <w:r>
        <w:rPr>
          <w:rFonts w:ascii="Times New Roman" w:hAnsi="Times New Roman" w:cs="Times New Roman"/>
          <w:i/>
          <w:sz w:val="16"/>
        </w:rPr>
        <w:t xml:space="preserve">       </w:t>
      </w:r>
      <w:r w:rsidRPr="00173832">
        <w:rPr>
          <w:rFonts w:ascii="Times New Roman" w:hAnsi="Times New Roman" w:cs="Times New Roman"/>
          <w:i/>
          <w:sz w:val="16"/>
        </w:rPr>
        <w:t>(Podpis/y)</w:t>
      </w:r>
    </w:p>
    <w:p w:rsidR="00173832" w:rsidRPr="00173832" w:rsidRDefault="00173832" w:rsidP="00173832">
      <w:pPr>
        <w:rPr>
          <w:rFonts w:ascii="Times New Roman" w:hAnsi="Times New Roman" w:cs="Times New Roman"/>
          <w:u w:val="single"/>
        </w:rPr>
      </w:pPr>
      <w:r w:rsidRPr="00173832">
        <w:rPr>
          <w:rFonts w:ascii="Times New Roman" w:hAnsi="Times New Roman" w:cs="Times New Roman"/>
          <w:u w:val="single"/>
        </w:rPr>
        <w:t>Załączniki:</w:t>
      </w:r>
    </w:p>
    <w:p w:rsidR="00173832" w:rsidRDefault="006B065D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………………………………………………..……. ……...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23563" w:rsidRDefault="00C23563" w:rsidP="00C23563">
      <w:pPr>
        <w:rPr>
          <w:rFonts w:ascii="Times New Roman" w:hAnsi="Times New Roman" w:cs="Times New Roman"/>
        </w:rPr>
      </w:pPr>
    </w:p>
    <w:p w:rsidR="00C23563" w:rsidRDefault="00C23563" w:rsidP="00C23563">
      <w:pPr>
        <w:rPr>
          <w:rFonts w:ascii="Times New Roman" w:hAnsi="Times New Roman" w:cs="Times New Roman"/>
        </w:rPr>
      </w:pPr>
    </w:p>
    <w:p w:rsidR="00C23563" w:rsidRPr="00C23563" w:rsidRDefault="00C23563" w:rsidP="00C23563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C23563">
        <w:rPr>
          <w:rFonts w:ascii="Times New Roman" w:eastAsia="Calibri" w:hAnsi="Times New Roman" w:cs="Times New Roman"/>
          <w:b/>
        </w:rPr>
        <w:lastRenderedPageBreak/>
        <w:t xml:space="preserve">Klauzula informacyjna dla Klientów Starostwa Powiatowego w Kutnie dotycząca </w:t>
      </w:r>
    </w:p>
    <w:p w:rsidR="00C23563" w:rsidRPr="00C23563" w:rsidRDefault="00C23563" w:rsidP="00C23563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C23563">
        <w:rPr>
          <w:rFonts w:ascii="Times New Roman" w:eastAsia="Calibri" w:hAnsi="Times New Roman" w:cs="Times New Roman"/>
          <w:b/>
        </w:rPr>
        <w:t>przetwarzania danych osobowych</w:t>
      </w:r>
    </w:p>
    <w:p w:rsidR="004D2490" w:rsidRDefault="004D2490" w:rsidP="004D24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4D249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4D2490" w:rsidRPr="004D2490" w:rsidRDefault="004D2490" w:rsidP="004D24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2490" w:rsidRPr="004D2490" w:rsidRDefault="004D2490" w:rsidP="004D249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4D249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4D249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4D2490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4D2490" w:rsidRPr="004D2490" w:rsidRDefault="004D2490" w:rsidP="004D249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D249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4D249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4D2490" w:rsidRPr="004D2490" w:rsidRDefault="004D2490" w:rsidP="004D24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4D2490" w:rsidRPr="004D2490" w:rsidRDefault="004D2490" w:rsidP="004D24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4D24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4D2490" w:rsidRPr="004D2490" w:rsidRDefault="004D2490" w:rsidP="004D249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4D2490" w:rsidRPr="004D2490" w:rsidRDefault="004D2490" w:rsidP="004D24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4D2490" w:rsidRPr="004D2490" w:rsidRDefault="004D2490" w:rsidP="004D2490">
      <w:pPr>
        <w:numPr>
          <w:ilvl w:val="0"/>
          <w:numId w:val="13"/>
        </w:numPr>
        <w:spacing w:after="16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D2490">
        <w:rPr>
          <w:rFonts w:ascii="Times New Roman" w:eastAsia="Calibri" w:hAnsi="Times New Roman" w:cs="Times New Roman"/>
          <w:sz w:val="18"/>
          <w:szCs w:val="18"/>
        </w:rPr>
        <w:t>Celem gromadzenia danych osobowych jest realizacja zadań wynikających z ustawy z dnia 21 sierpnia 1997r. o gospodarce nieruchomościami tj. sprzedaż nieruchomości</w:t>
      </w: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podawanie danych ma charakter obligatoryjny.</w:t>
      </w:r>
    </w:p>
    <w:p w:rsidR="004D2490" w:rsidRPr="004D2490" w:rsidRDefault="004D2490" w:rsidP="004D24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4D2490" w:rsidRPr="004D2490" w:rsidRDefault="004D2490" w:rsidP="004D24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4D2490" w:rsidRPr="004D2490" w:rsidRDefault="004D2490" w:rsidP="004D24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Przewidywani odbiorcy danych: </w:t>
      </w:r>
      <w:r w:rsidRPr="004D2490">
        <w:rPr>
          <w:rFonts w:ascii="Times New Roman" w:eastAsia="Calibri" w:hAnsi="Times New Roman" w:cs="Times New Roman"/>
          <w:sz w:val="18"/>
          <w:szCs w:val="18"/>
        </w:rPr>
        <w:t xml:space="preserve">Wojewoda Łódzki, organy prowadzące ewidencję gruntów i budynków, </w:t>
      </w:r>
      <w:r w:rsidRPr="004D2490">
        <w:rPr>
          <w:rFonts w:ascii="Times New Roman" w:eastAsia="Calibri" w:hAnsi="Times New Roman" w:cs="Times New Roman"/>
          <w:sz w:val="18"/>
          <w:szCs w:val="18"/>
        </w:rPr>
        <w:t xml:space="preserve">Sąd Rejonowy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4D2490">
        <w:rPr>
          <w:rFonts w:ascii="Times New Roman" w:eastAsia="Calibri" w:hAnsi="Times New Roman" w:cs="Times New Roman"/>
          <w:sz w:val="18"/>
          <w:szCs w:val="18"/>
        </w:rPr>
        <w:t>w Kutnie i Łęczycy</w:t>
      </w: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:rsidR="004D2490" w:rsidRPr="004D2490" w:rsidRDefault="004D2490" w:rsidP="004D249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Każda osoba, ma prawo do:</w:t>
      </w:r>
    </w:p>
    <w:p w:rsidR="004D2490" w:rsidRPr="004D2490" w:rsidRDefault="004D2490" w:rsidP="004D249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4D2490" w:rsidRPr="004D2490" w:rsidRDefault="004D2490" w:rsidP="004D249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4D2490" w:rsidRPr="004D2490" w:rsidRDefault="004D2490" w:rsidP="004D249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wniesienia skargi do organu nadzorczego – Prezesa Urzędu Ochrony Danych Osobowych, jeżeli stwierdzi,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         </w:t>
      </w:r>
      <w:r w:rsidRPr="004D249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że przetwarzanie w naszym urzędzie narusza przepisy prawa.</w:t>
      </w:r>
    </w:p>
    <w:p w:rsidR="004D2490" w:rsidRPr="004D2490" w:rsidRDefault="004D2490" w:rsidP="004D249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4D2490" w:rsidRPr="004D2490" w:rsidRDefault="004D2490" w:rsidP="004D2490">
      <w:pPr>
        <w:spacing w:after="0"/>
        <w:rPr>
          <w:sz w:val="18"/>
          <w:szCs w:val="18"/>
          <w:lang w:eastAsia="pl-PL"/>
        </w:rPr>
      </w:pPr>
    </w:p>
    <w:p w:rsidR="004D2490" w:rsidRPr="004D2490" w:rsidRDefault="004D2490" w:rsidP="004D2490">
      <w:pPr>
        <w:spacing w:after="0"/>
        <w:rPr>
          <w:sz w:val="18"/>
          <w:szCs w:val="18"/>
          <w:lang w:eastAsia="pl-PL"/>
        </w:rPr>
      </w:pPr>
    </w:p>
    <w:p w:rsidR="004D2490" w:rsidRPr="004D2490" w:rsidRDefault="004D2490" w:rsidP="004D2490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D2490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4D2490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4D2490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4D2490" w:rsidRPr="004D2490" w:rsidRDefault="004D2490" w:rsidP="004D24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4D249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4D249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(data, podpis)</w:t>
      </w:r>
    </w:p>
    <w:p w:rsidR="004D2490" w:rsidRPr="004D2490" w:rsidRDefault="004D2490" w:rsidP="004D2490">
      <w:pPr>
        <w:spacing w:after="0"/>
        <w:rPr>
          <w:sz w:val="18"/>
          <w:szCs w:val="18"/>
          <w:lang w:eastAsia="pl-PL"/>
        </w:rPr>
      </w:pPr>
    </w:p>
    <w:p w:rsidR="004D2490" w:rsidRPr="004D2490" w:rsidRDefault="004D2490" w:rsidP="004D2490">
      <w:pPr>
        <w:spacing w:after="0"/>
        <w:rPr>
          <w:sz w:val="18"/>
          <w:szCs w:val="18"/>
          <w:lang w:eastAsia="pl-PL"/>
        </w:rPr>
      </w:pPr>
    </w:p>
    <w:p w:rsidR="004D2490" w:rsidRPr="004D2490" w:rsidRDefault="004D2490" w:rsidP="004D2490">
      <w:pPr>
        <w:spacing w:after="0"/>
        <w:rPr>
          <w:sz w:val="18"/>
          <w:szCs w:val="18"/>
          <w:lang w:eastAsia="pl-PL"/>
        </w:rPr>
      </w:pPr>
    </w:p>
    <w:p w:rsidR="004D2490" w:rsidRPr="004D2490" w:rsidRDefault="004D2490" w:rsidP="004D2490">
      <w:pPr>
        <w:pStyle w:val="PIOTR"/>
        <w:rPr>
          <w:i/>
          <w:sz w:val="18"/>
          <w:szCs w:val="18"/>
        </w:rPr>
      </w:pPr>
      <w:r w:rsidRPr="004D2490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C23563" w:rsidRPr="00C23563" w:rsidRDefault="00C23563" w:rsidP="00C23563">
      <w:pPr>
        <w:rPr>
          <w:rFonts w:ascii="Times New Roman" w:hAnsi="Times New Roman" w:cs="Times New Roman"/>
        </w:rPr>
      </w:pPr>
    </w:p>
    <w:sectPr w:rsidR="00C23563" w:rsidRPr="00C23563" w:rsidSect="00173832"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3B" w:rsidRDefault="00CB4A3B" w:rsidP="00173832">
      <w:pPr>
        <w:spacing w:after="0" w:line="240" w:lineRule="auto"/>
      </w:pPr>
      <w:r>
        <w:separator/>
      </w:r>
    </w:p>
  </w:endnote>
  <w:endnote w:type="continuationSeparator" w:id="0">
    <w:p w:rsidR="00CB4A3B" w:rsidRDefault="00CB4A3B" w:rsidP="0017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071"/>
    </w:tblGrid>
    <w:tr w:rsidR="00173832" w:rsidTr="00EB6136">
      <w:trPr>
        <w:trHeight w:val="288"/>
      </w:trPr>
      <w:tc>
        <w:tcPr>
          <w:tcW w:w="5000" w:type="pct"/>
        </w:tcPr>
        <w:p w:rsidR="00173832" w:rsidRPr="008537D4" w:rsidRDefault="00173832" w:rsidP="00C23563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</w:t>
          </w:r>
        </w:p>
        <w:p w:rsidR="00173832" w:rsidRPr="008537D4" w:rsidRDefault="001248B1" w:rsidP="00C23563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Gospodarki Nieruchomościami </w:t>
          </w:r>
          <w:r w:rsidR="00173832" w:rsidRPr="008537D4">
            <w:rPr>
              <w:rFonts w:ascii="Times New Roman" w:hAnsi="Times New Roman" w:cs="Times New Roman"/>
              <w:i/>
            </w:rPr>
            <w:t>99-301 Kutno, ul. Królowej Jadwigi 7</w:t>
          </w:r>
        </w:p>
        <w:p w:rsidR="00173832" w:rsidRPr="008537D4" w:rsidRDefault="00173832" w:rsidP="00C23563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C23563">
            <w:rPr>
              <w:rFonts w:ascii="Times New Roman" w:hAnsi="Times New Roman" w:cs="Times New Roman"/>
              <w:i/>
            </w:rPr>
            <w:t xml:space="preserve"> Tel. (24) 355-47-02</w:t>
          </w:r>
        </w:p>
        <w:p w:rsidR="00173832" w:rsidRPr="00C3656A" w:rsidRDefault="00173832" w:rsidP="00EB6136">
          <w:pPr>
            <w:pStyle w:val="Stopka"/>
            <w:jc w:val="center"/>
            <w:rPr>
              <w:b/>
              <w:i/>
            </w:rPr>
          </w:pPr>
        </w:p>
      </w:tc>
    </w:tr>
  </w:tbl>
  <w:p w:rsidR="00173832" w:rsidRPr="008537D4" w:rsidRDefault="00173832" w:rsidP="00173832">
    <w:pPr>
      <w:pStyle w:val="Stopka"/>
    </w:pPr>
  </w:p>
  <w:p w:rsidR="00173832" w:rsidRDefault="00173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3B" w:rsidRDefault="00CB4A3B" w:rsidP="00173832">
      <w:pPr>
        <w:spacing w:after="0" w:line="240" w:lineRule="auto"/>
      </w:pPr>
      <w:r>
        <w:separator/>
      </w:r>
    </w:p>
  </w:footnote>
  <w:footnote w:type="continuationSeparator" w:id="0">
    <w:p w:rsidR="00CB4A3B" w:rsidRDefault="00CB4A3B" w:rsidP="0017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79"/>
    <w:multiLevelType w:val="hybridMultilevel"/>
    <w:tmpl w:val="3DA8DDAA"/>
    <w:lvl w:ilvl="0" w:tplc="C23638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159B"/>
    <w:multiLevelType w:val="hybridMultilevel"/>
    <w:tmpl w:val="D640F512"/>
    <w:lvl w:ilvl="0" w:tplc="C5A87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6337F7C"/>
    <w:multiLevelType w:val="hybridMultilevel"/>
    <w:tmpl w:val="8736AA64"/>
    <w:lvl w:ilvl="0" w:tplc="895864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26B6"/>
    <w:multiLevelType w:val="hybridMultilevel"/>
    <w:tmpl w:val="A6C4299E"/>
    <w:lvl w:ilvl="0" w:tplc="12CA3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958"/>
    <w:multiLevelType w:val="hybridMultilevel"/>
    <w:tmpl w:val="FDDC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087A"/>
    <w:multiLevelType w:val="hybridMultilevel"/>
    <w:tmpl w:val="899A5E6C"/>
    <w:lvl w:ilvl="0" w:tplc="C62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67A03"/>
    <w:multiLevelType w:val="hybridMultilevel"/>
    <w:tmpl w:val="C564364C"/>
    <w:lvl w:ilvl="0" w:tplc="14B6D9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101B"/>
    <w:multiLevelType w:val="hybridMultilevel"/>
    <w:tmpl w:val="B5889F20"/>
    <w:lvl w:ilvl="0" w:tplc="8E3612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126F46"/>
    <w:multiLevelType w:val="hybridMultilevel"/>
    <w:tmpl w:val="1C42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08AB"/>
    <w:multiLevelType w:val="hybridMultilevel"/>
    <w:tmpl w:val="A08EE216"/>
    <w:lvl w:ilvl="0" w:tplc="7DCC8B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B1368"/>
    <w:multiLevelType w:val="hybridMultilevel"/>
    <w:tmpl w:val="DEB07FF8"/>
    <w:lvl w:ilvl="0" w:tplc="920A36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50"/>
    <w:rsid w:val="001248B1"/>
    <w:rsid w:val="001308A3"/>
    <w:rsid w:val="00171E70"/>
    <w:rsid w:val="00173832"/>
    <w:rsid w:val="001A07F9"/>
    <w:rsid w:val="001D4092"/>
    <w:rsid w:val="002138A8"/>
    <w:rsid w:val="00243529"/>
    <w:rsid w:val="00475750"/>
    <w:rsid w:val="004D2490"/>
    <w:rsid w:val="00606A80"/>
    <w:rsid w:val="006B065D"/>
    <w:rsid w:val="008C6F30"/>
    <w:rsid w:val="009A358F"/>
    <w:rsid w:val="00B51797"/>
    <w:rsid w:val="00BD3D13"/>
    <w:rsid w:val="00C23563"/>
    <w:rsid w:val="00C92960"/>
    <w:rsid w:val="00CB4A3B"/>
    <w:rsid w:val="00D52048"/>
    <w:rsid w:val="00E04239"/>
    <w:rsid w:val="00E4500E"/>
    <w:rsid w:val="00F418E6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32"/>
  </w:style>
  <w:style w:type="paragraph" w:styleId="Stopka">
    <w:name w:val="footer"/>
    <w:basedOn w:val="Normalny"/>
    <w:link w:val="Stopka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32"/>
  </w:style>
  <w:style w:type="paragraph" w:customStyle="1" w:styleId="PIOTR">
    <w:name w:val="PIOTR"/>
    <w:basedOn w:val="Normalny"/>
    <w:uiPriority w:val="99"/>
    <w:qFormat/>
    <w:rsid w:val="004D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32"/>
  </w:style>
  <w:style w:type="paragraph" w:styleId="Stopka">
    <w:name w:val="footer"/>
    <w:basedOn w:val="Normalny"/>
    <w:link w:val="Stopka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32"/>
  </w:style>
  <w:style w:type="paragraph" w:customStyle="1" w:styleId="PIOTR">
    <w:name w:val="PIOTR"/>
    <w:basedOn w:val="Normalny"/>
    <w:uiPriority w:val="99"/>
    <w:qFormat/>
    <w:rsid w:val="004D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Ewelina Tatarowicz</cp:lastModifiedBy>
  <cp:revision>3</cp:revision>
  <cp:lastPrinted>2016-12-28T10:07:00Z</cp:lastPrinted>
  <dcterms:created xsi:type="dcterms:W3CDTF">2018-03-19T11:00:00Z</dcterms:created>
  <dcterms:modified xsi:type="dcterms:W3CDTF">2018-05-22T08:19:00Z</dcterms:modified>
</cp:coreProperties>
</file>