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                     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</w:t>
      </w:r>
    </w:p>
    <w:p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 xml:space="preserve">                    </w:t>
      </w:r>
      <w:r w:rsidRPr="00D440BC">
        <w:rPr>
          <w:rFonts w:ascii="Times New Roman" w:eastAsia="Times New Roman" w:hAnsi="Times New Roman"/>
          <w:i/>
          <w:lang w:eastAsia="pl-PL"/>
        </w:rPr>
        <w:t xml:space="preserve">wnioskodawca </w:t>
      </w:r>
      <w:r w:rsidRPr="00D440BC">
        <w:rPr>
          <w:rFonts w:ascii="Times New Roman" w:eastAsia="Times New Roman" w:hAnsi="Times New Roman"/>
          <w:i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                     </w:t>
      </w:r>
      <w:r w:rsidRPr="00D440BC">
        <w:rPr>
          <w:rFonts w:ascii="Times New Roman" w:eastAsia="Times New Roman" w:hAnsi="Times New Roman"/>
          <w:i/>
          <w:lang w:eastAsia="pl-PL"/>
        </w:rPr>
        <w:t>miejscowość, data</w:t>
      </w:r>
    </w:p>
    <w:p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EB2D06" w:rsidRPr="00D440BC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D440BC">
        <w:rPr>
          <w:rFonts w:ascii="Times New Roman" w:eastAsia="Times New Roman" w:hAnsi="Times New Roman"/>
          <w:i/>
          <w:lang w:eastAsia="pl-PL"/>
        </w:rPr>
        <w:t xml:space="preserve"> adres </w:t>
      </w:r>
    </w:p>
    <w:p w:rsidR="00EB2D06" w:rsidRPr="00D440BC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EB2D06" w:rsidRDefault="00EB2D06" w:rsidP="00EB2D06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B2D06" w:rsidRPr="00217236" w:rsidRDefault="00EB2D06" w:rsidP="00EB2D06">
      <w:pPr>
        <w:spacing w:after="0" w:line="240" w:lineRule="auto"/>
        <w:ind w:left="6372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 </w:t>
      </w:r>
      <w:r w:rsidRPr="0021723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Starosta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     </w:t>
      </w:r>
      <w:r w:rsidRPr="00217236">
        <w:rPr>
          <w:rFonts w:ascii="Times New Roman" w:eastAsia="Times New Roman" w:hAnsi="Times New Roman"/>
          <w:b/>
          <w:sz w:val="36"/>
          <w:szCs w:val="36"/>
          <w:lang w:eastAsia="pl-PL"/>
        </w:rPr>
        <w:t>Kutnowski</w:t>
      </w:r>
    </w:p>
    <w:p w:rsidR="00EB2D06" w:rsidRDefault="00EB2D06" w:rsidP="00EB2D06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B2D06" w:rsidRDefault="00EB2D06" w:rsidP="00EB2D06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B2D06" w:rsidRPr="00E46745" w:rsidRDefault="00EB2D06" w:rsidP="00EB2D0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6745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:rsidR="00EB2D06" w:rsidRPr="00E46745" w:rsidRDefault="00EB2D06" w:rsidP="00EB2D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6745">
        <w:rPr>
          <w:rFonts w:ascii="Times New Roman" w:eastAsia="Times New Roman" w:hAnsi="Times New Roman"/>
          <w:b/>
          <w:sz w:val="24"/>
          <w:szCs w:val="24"/>
          <w:lang w:eastAsia="pl-PL"/>
        </w:rPr>
        <w:t>O WYDANIE POZWOLENIA ZINTEGROWANEGO</w:t>
      </w:r>
    </w:p>
    <w:p w:rsidR="00EB2D06" w:rsidRDefault="00EB2D06" w:rsidP="00EB2D0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</w:p>
    <w:p w:rsidR="00EB2D06" w:rsidRPr="007A59D2" w:rsidRDefault="00EB2D06" w:rsidP="00EB2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B2D06" w:rsidRPr="007A59D2" w:rsidRDefault="00EB2D06" w:rsidP="00EB2D0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Zgodnie z art. 184 i art. 208 ustawy z dnia 27 kwietnia 2001r.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A59D2">
        <w:rPr>
          <w:rFonts w:ascii="Times New Roman" w:hAnsi="Times New Roman"/>
          <w:sz w:val="24"/>
          <w:szCs w:val="24"/>
        </w:rPr>
        <w:t xml:space="preserve"> Prawo ochrony śr</w:t>
      </w:r>
      <w:r>
        <w:rPr>
          <w:rFonts w:ascii="Times New Roman" w:hAnsi="Times New Roman"/>
          <w:sz w:val="24"/>
          <w:szCs w:val="24"/>
        </w:rPr>
        <w:t xml:space="preserve">odowiska (tekst jednolity </w:t>
      </w:r>
      <w:r w:rsidRPr="007A59D2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2019</w:t>
      </w:r>
      <w:r w:rsidRPr="007A59D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poz. 1396</w:t>
      </w:r>
      <w:r w:rsidRPr="007A59D2">
        <w:rPr>
          <w:rFonts w:ascii="Times New Roman" w:hAnsi="Times New Roman"/>
          <w:sz w:val="24"/>
          <w:szCs w:val="24"/>
        </w:rPr>
        <w:t xml:space="preserve"> z późn. zm.) </w:t>
      </w:r>
    </w:p>
    <w:p w:rsidR="00EB2D06" w:rsidRDefault="00EB2D06" w:rsidP="00EB2D06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EB2D06" w:rsidRPr="007A59D2" w:rsidRDefault="00EB2D06" w:rsidP="00EB2D0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9D2">
        <w:rPr>
          <w:rFonts w:ascii="Times New Roman" w:hAnsi="Times New Roman"/>
          <w:sz w:val="24"/>
          <w:szCs w:val="24"/>
        </w:rPr>
        <w:t>wnoszę o wydanie pozwolenia zintegrowanego</w:t>
      </w:r>
    </w:p>
    <w:p w:rsidR="00EB2D06" w:rsidRDefault="00EB2D06" w:rsidP="00EB2D0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lastRenderedPageBreak/>
        <w:t>(wpisać rodzaj instalacji)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(wpisać lokalizację instalacji)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(wpisać nazwę oraz lokalizację zakładu, na którego terenie eksploatowana jest instalacja)</w:t>
      </w:r>
    </w:p>
    <w:p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C14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EB2D06" w:rsidRPr="00EB2D06" w:rsidRDefault="00EB2D06" w:rsidP="00EB2D06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wnioskodawcy</w:t>
      </w:r>
    </w:p>
    <w:p w:rsidR="00EB2D06" w:rsidRPr="00EB2D06" w:rsidRDefault="006B704A" w:rsidP="00EB2D0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</w:t>
      </w:r>
      <w:r w:rsidR="00EB2D06" w:rsidRPr="00EB2D06">
        <w:rPr>
          <w:rFonts w:ascii="Times New Roman" w:hAnsi="Times New Roman"/>
          <w:b/>
          <w:bCs/>
          <w:sz w:val="20"/>
          <w:szCs w:val="20"/>
        </w:rPr>
        <w:t>lauzula informacyjna dla Klientów Starostwa Powiatowego w Kutnie dotycząca przetwarzania danych osobowych</w:t>
      </w:r>
    </w:p>
    <w:p w:rsidR="00EB2D06" w:rsidRPr="00EB2D06" w:rsidRDefault="00EB2D06" w:rsidP="00EB2D06">
      <w:pPr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lastRenderedPageBreak/>
        <w:t xml:space="preserve">Zgodnie z art. 13 </w:t>
      </w:r>
      <w:r w:rsidRPr="00EB2D06">
        <w:rPr>
          <w:rFonts w:ascii="Times New Roman" w:hAnsi="Times New Roman"/>
          <w:i/>
          <w:sz w:val="20"/>
          <w:szCs w:val="20"/>
        </w:rPr>
        <w:t>RODO*</w:t>
      </w:r>
      <w:r w:rsidRPr="00EB2D06">
        <w:rPr>
          <w:rFonts w:ascii="Times New Roman" w:hAnsi="Times New Roman"/>
          <w:sz w:val="20"/>
          <w:szCs w:val="20"/>
        </w:rPr>
        <w:t xml:space="preserve"> informuję: </w:t>
      </w:r>
    </w:p>
    <w:p w:rsidR="00EB2D06" w:rsidRPr="00EB2D06" w:rsidRDefault="00EB2D06" w:rsidP="00EB2D06">
      <w:pPr>
        <w:pStyle w:val="Akapitzlist"/>
        <w:numPr>
          <w:ilvl w:val="0"/>
          <w:numId w:val="9"/>
        </w:numPr>
        <w:spacing w:after="0" w:line="140" w:lineRule="atLeast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B2D06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Pana/Pani danych osobowych przetwarzanych w Starostwie Powiatowym w Kutnie, jest </w:t>
      </w:r>
      <w:r w:rsidRPr="00EB2D0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Powiat Kutnowski</w:t>
      </w:r>
      <w:r w:rsidRPr="00EB2D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EB2D06" w:rsidRPr="00EB2D06" w:rsidRDefault="00EB2D06" w:rsidP="00EB2D06">
      <w:pPr>
        <w:pStyle w:val="Akapitzlist"/>
        <w:spacing w:after="0" w:line="140" w:lineRule="atLeast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B2D06" w:rsidRPr="00EB2D06" w:rsidRDefault="00EB2D06" w:rsidP="00EB2D06">
      <w:pPr>
        <w:pStyle w:val="Akapitzlist"/>
        <w:spacing w:after="0" w:line="140" w:lineRule="atLeast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B2D06">
        <w:rPr>
          <w:rFonts w:ascii="Times New Roman" w:eastAsia="Times New Roman" w:hAnsi="Times New Roman"/>
          <w:b/>
          <w:sz w:val="20"/>
          <w:szCs w:val="20"/>
          <w:lang w:eastAsia="pl-PL"/>
        </w:rPr>
        <w:t>s</w:t>
      </w:r>
      <w:r w:rsidRPr="00EB2D06">
        <w:rPr>
          <w:rFonts w:ascii="Times New Roman" w:eastAsia="Times New Roman" w:hAnsi="Times New Roman"/>
          <w:sz w:val="20"/>
          <w:szCs w:val="20"/>
          <w:lang w:eastAsia="pl-PL"/>
        </w:rPr>
        <w:t xml:space="preserve">iedziba:  99-300 Kutno, ul. Kościuszki 16, Regon: </w:t>
      </w:r>
      <w:r w:rsidRPr="00EB2D06">
        <w:rPr>
          <w:rFonts w:ascii="Times New Roman" w:hAnsi="Times New Roman"/>
          <w:sz w:val="20"/>
          <w:szCs w:val="20"/>
          <w:shd w:val="clear" w:color="auto" w:fill="FFFFFF"/>
        </w:rPr>
        <w:t>611016146</w:t>
      </w:r>
    </w:p>
    <w:p w:rsidR="00EB2D06" w:rsidRPr="00EB2D06" w:rsidRDefault="00EB2D06" w:rsidP="00EB2D06">
      <w:pPr>
        <w:pStyle w:val="Akapitzlist"/>
        <w:spacing w:after="0" w:line="140" w:lineRule="atLeast"/>
        <w:ind w:left="0" w:firstLine="36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B2D06">
        <w:rPr>
          <w:rFonts w:ascii="Times New Roman" w:hAnsi="Times New Roman"/>
          <w:sz w:val="20"/>
          <w:szCs w:val="20"/>
          <w:shd w:val="clear" w:color="auto" w:fill="FFFFFF"/>
        </w:rPr>
        <w:t xml:space="preserve">Kontakt: tel: 24/ 355-47-80, e-mail: </w:t>
      </w:r>
      <w:hyperlink r:id="rId5" w:history="1">
        <w:r w:rsidRPr="00EB2D06">
          <w:rPr>
            <w:rStyle w:val="Hipercze"/>
            <w:rFonts w:ascii="Times New Roman" w:hAnsi="Times New Roman"/>
            <w:b/>
            <w:sz w:val="20"/>
            <w:szCs w:val="20"/>
            <w:shd w:val="clear" w:color="auto" w:fill="FFFFFF"/>
          </w:rPr>
          <w:t>starostwo@powiatkutno.eu</w:t>
        </w:r>
      </w:hyperlink>
    </w:p>
    <w:p w:rsidR="00EB2D06" w:rsidRPr="00EB2D06" w:rsidRDefault="00EB2D06" w:rsidP="00EB2D06">
      <w:pPr>
        <w:pStyle w:val="Akapitzlist"/>
        <w:spacing w:after="0" w:line="140" w:lineRule="atLeast"/>
        <w:ind w:left="0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EB2D06" w:rsidRPr="00EB2D06" w:rsidRDefault="00EB2D06" w:rsidP="00EB2D06">
      <w:pPr>
        <w:pStyle w:val="Akapitzlist"/>
        <w:spacing w:after="0" w:line="140" w:lineRule="atLeast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B2D06">
        <w:rPr>
          <w:rFonts w:ascii="Times New Roman" w:hAnsi="Times New Roman"/>
          <w:i/>
          <w:sz w:val="20"/>
          <w:szCs w:val="20"/>
          <w:shd w:val="clear" w:color="auto" w:fill="FFFFFF"/>
        </w:rPr>
        <w:t>Starosta</w:t>
      </w:r>
      <w:r w:rsidRPr="00EB2D06">
        <w:rPr>
          <w:rFonts w:ascii="Times New Roman" w:hAnsi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EB2D06" w:rsidRPr="00EB2D06" w:rsidRDefault="00EB2D06" w:rsidP="00EB2D06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i/>
          <w:sz w:val="20"/>
          <w:szCs w:val="20"/>
          <w:lang w:eastAsia="pl-PL"/>
        </w:rPr>
        <w:t>Zarząd Powiatu</w:t>
      </w:r>
      <w:r w:rsidRPr="00EB2D06">
        <w:rPr>
          <w:rFonts w:ascii="Times New Roman" w:eastAsia="Times New Roman" w:hAnsi="Times New Roman"/>
          <w:sz w:val="20"/>
          <w:szCs w:val="20"/>
          <w:lang w:eastAsia="pl-PL"/>
        </w:rPr>
        <w:t xml:space="preserve"> – organ wykonawczy.</w:t>
      </w:r>
    </w:p>
    <w:p w:rsidR="00EB2D06" w:rsidRPr="00EB2D06" w:rsidRDefault="00EB2D06" w:rsidP="00EB2D06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i/>
          <w:sz w:val="20"/>
          <w:szCs w:val="20"/>
          <w:lang w:eastAsia="pl-PL"/>
        </w:rPr>
        <w:t>Rada Powiatu</w:t>
      </w:r>
      <w:r w:rsidRPr="00EB2D06">
        <w:rPr>
          <w:rFonts w:ascii="Times New Roman" w:eastAsia="Times New Roman" w:hAnsi="Times New Roman"/>
          <w:sz w:val="20"/>
          <w:szCs w:val="20"/>
          <w:lang w:eastAsia="pl-PL"/>
        </w:rPr>
        <w:t xml:space="preserve"> – organ stanowiący i kontrolny.</w:t>
      </w:r>
    </w:p>
    <w:p w:rsidR="00EB2D06" w:rsidRPr="00EB2D06" w:rsidRDefault="00EB2D06" w:rsidP="00EB2D06">
      <w:pPr>
        <w:pStyle w:val="Akapitzlist"/>
        <w:spacing w:after="0" w:line="140" w:lineRule="atLeast"/>
        <w:ind w:left="1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2D06" w:rsidRPr="00EB2D06" w:rsidRDefault="00EB2D06" w:rsidP="00EB2D06">
      <w:pPr>
        <w:pStyle w:val="Akapitzlist"/>
        <w:numPr>
          <w:ilvl w:val="0"/>
          <w:numId w:val="9"/>
        </w:numPr>
        <w:spacing w:after="0" w:line="140" w:lineRule="atLeast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6" w:history="1">
        <w:r w:rsidRPr="00EB2D06">
          <w:rPr>
            <w:rStyle w:val="Hipercze"/>
            <w:rFonts w:ascii="Times New Roman" w:eastAsia="Times New Roman" w:hAnsi="Times New Roman"/>
            <w:b/>
            <w:sz w:val="20"/>
            <w:szCs w:val="20"/>
            <w:lang w:eastAsia="pl-PL"/>
          </w:rPr>
          <w:t>abi@powiatkutno.eu</w:t>
        </w:r>
      </w:hyperlink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lub listownie na powyżej wskazany adres z dopiskiem „Inspektor ochrony danych”.</w:t>
      </w:r>
    </w:p>
    <w:p w:rsidR="00EB2D06" w:rsidRPr="00EB2D06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EB2D06" w:rsidRPr="00EB2D06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Podstawą prawną przetwarzania Pana/Pani danych osobowych jest art. 6 ust. 1 lit. c RODO – przepis prawa.</w:t>
      </w:r>
    </w:p>
    <w:p w:rsidR="00511894" w:rsidRPr="00511894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b/>
          <w:sz w:val="20"/>
          <w:szCs w:val="20"/>
        </w:rPr>
        <w:t>Celem przetwarzania Pana/Pani danych osobowych jest wy</w:t>
      </w:r>
      <w:r w:rsidR="00511894">
        <w:rPr>
          <w:rFonts w:ascii="Times New Roman" w:hAnsi="Times New Roman"/>
          <w:b/>
          <w:sz w:val="20"/>
          <w:szCs w:val="20"/>
        </w:rPr>
        <w:t>danie pozwolenia zintegrowanego,</w:t>
      </w:r>
    </w:p>
    <w:p w:rsidR="00EB2D06" w:rsidRPr="00EB2D06" w:rsidRDefault="00EB2D06" w:rsidP="0051189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 xml:space="preserve">tj. realizacja zadań wynikających z ustawy z dnia 27 kwietnia 2001r. </w:t>
      </w:r>
      <w:r w:rsidR="00511894">
        <w:rPr>
          <w:rFonts w:ascii="Times New Roman" w:hAnsi="Times New Roman"/>
          <w:sz w:val="20"/>
          <w:szCs w:val="20"/>
        </w:rPr>
        <w:t xml:space="preserve">- </w:t>
      </w:r>
      <w:r w:rsidRPr="00EB2D06">
        <w:rPr>
          <w:rFonts w:ascii="Times New Roman" w:hAnsi="Times New Roman"/>
          <w:sz w:val="20"/>
          <w:szCs w:val="20"/>
        </w:rPr>
        <w:t>Prawo ochrony środowiska oraz ustawy z dnia 14 czerwca 1960r.</w:t>
      </w:r>
      <w:r w:rsidR="00511894">
        <w:rPr>
          <w:rFonts w:ascii="Times New Roman" w:hAnsi="Times New Roman"/>
          <w:sz w:val="20"/>
          <w:szCs w:val="20"/>
        </w:rPr>
        <w:t xml:space="preserve"> -</w:t>
      </w:r>
      <w:r w:rsidRPr="00EB2D06">
        <w:rPr>
          <w:rFonts w:ascii="Times New Roman" w:hAnsi="Times New Roman"/>
          <w:sz w:val="20"/>
          <w:szCs w:val="20"/>
        </w:rPr>
        <w:t xml:space="preserve"> Kodeks postępowania administracyjnego.</w:t>
      </w:r>
    </w:p>
    <w:p w:rsidR="00EB2D06" w:rsidRPr="00EB2D06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Obowiązujące przepisy prawa wskazują w jakich przypadkach konieczne jest podawanie danych osobowych. W pozostałych przypadkach podawanie danych osobowych ma charakter dobrowolny.</w:t>
      </w:r>
    </w:p>
    <w:p w:rsidR="00EB2D06" w:rsidRPr="00EB2D06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EB2D06" w:rsidRPr="00EB2D06" w:rsidRDefault="00EB2D06" w:rsidP="00511894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511894">
        <w:rPr>
          <w:rFonts w:ascii="Times New Roman" w:hAnsi="Times New Roman"/>
          <w:color w:val="000000"/>
          <w:sz w:val="20"/>
          <w:szCs w:val="20"/>
        </w:rPr>
        <w:t>W przypadku pozwoleń zintegrowanych – 10 lat (BE10).</w:t>
      </w:r>
    </w:p>
    <w:p w:rsidR="00EB2D06" w:rsidRPr="00EB2D06" w:rsidRDefault="00EB2D06" w:rsidP="00EB2D0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 xml:space="preserve">Przewidywani odbiorcy danych: </w:t>
      </w:r>
    </w:p>
    <w:p w:rsidR="00EB2D06" w:rsidRPr="00EB2D06" w:rsidRDefault="00EB2D06" w:rsidP="00EB2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Wójt/ Burmistrz Gminy/ Prezydent Miasta,</w:t>
      </w:r>
    </w:p>
    <w:p w:rsidR="00EB2D06" w:rsidRPr="00EB2D06" w:rsidRDefault="00EB2D06" w:rsidP="00EB2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>upoważnieni pracownicy Administratora,</w:t>
      </w:r>
    </w:p>
    <w:p w:rsidR="00EB2D06" w:rsidRPr="00EB2D06" w:rsidRDefault="00EB2D06" w:rsidP="00EB2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>Marszałek Województwa Łódzkiego,</w:t>
      </w:r>
    </w:p>
    <w:p w:rsidR="00EB2D06" w:rsidRPr="00EB2D06" w:rsidRDefault="00EB2D06" w:rsidP="00EB2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>Wojewódzki Inspektor Ochrony Środowiska w Łodzi Delegatura w Skierniewicach,</w:t>
      </w:r>
    </w:p>
    <w:p w:rsidR="00EB2D06" w:rsidRPr="00EB2D06" w:rsidRDefault="00EB2D06" w:rsidP="00EB2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>Minister Klimatu,</w:t>
      </w:r>
    </w:p>
    <w:p w:rsidR="00EB2D06" w:rsidRPr="00EB2D06" w:rsidRDefault="00EB2D06" w:rsidP="00EB2D06">
      <w:pPr>
        <w:pStyle w:val="Akapitzlist"/>
        <w:numPr>
          <w:ilvl w:val="0"/>
          <w:numId w:val="12"/>
        </w:numPr>
        <w:suppressAutoHyphens/>
        <w:spacing w:line="259" w:lineRule="auto"/>
        <w:jc w:val="both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 xml:space="preserve">użytkownicy strony </w:t>
      </w:r>
      <w:hyperlink r:id="rId7" w:history="1">
        <w:r w:rsidRPr="00EB2D06">
          <w:rPr>
            <w:rStyle w:val="Hipercze"/>
            <w:rFonts w:ascii="Times New Roman" w:hAnsi="Times New Roman"/>
            <w:sz w:val="20"/>
            <w:szCs w:val="20"/>
          </w:rPr>
          <w:t>https://wykaz.ekoportal.pl/CardList.seam?clearParams=true&amp;cid=77640</w:t>
        </w:r>
      </w:hyperlink>
      <w:r w:rsidRPr="00EB2D06">
        <w:rPr>
          <w:rFonts w:ascii="Times New Roman" w:hAnsi="Times New Roman"/>
          <w:sz w:val="20"/>
          <w:szCs w:val="20"/>
        </w:rPr>
        <w:t xml:space="preserve"> , której administratorem jest Minister Klimatu,</w:t>
      </w:r>
    </w:p>
    <w:p w:rsidR="00EB2D06" w:rsidRPr="00EB2D06" w:rsidRDefault="00EB2D06" w:rsidP="00EB2D06">
      <w:pPr>
        <w:pStyle w:val="Akapitzlist"/>
        <w:numPr>
          <w:ilvl w:val="0"/>
          <w:numId w:val="12"/>
        </w:numPr>
        <w:suppressAutoHyphens/>
        <w:spacing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 xml:space="preserve">użytkownicy strony </w:t>
      </w:r>
      <w:hyperlink r:id="rId8" w:history="1">
        <w:r w:rsidRPr="00EB2D06">
          <w:rPr>
            <w:rStyle w:val="Hipercze"/>
            <w:rFonts w:ascii="Times New Roman" w:hAnsi="Times New Roman"/>
            <w:sz w:val="20"/>
            <w:szCs w:val="20"/>
          </w:rPr>
          <w:t>https://bip.powiatkutno.eu/</w:t>
        </w:r>
      </w:hyperlink>
      <w:r w:rsidRPr="00EB2D06">
        <w:rPr>
          <w:rFonts w:ascii="Times New Roman" w:hAnsi="Times New Roman"/>
          <w:sz w:val="20"/>
          <w:szCs w:val="20"/>
        </w:rPr>
        <w:t xml:space="preserve"> ,</w:t>
      </w:r>
    </w:p>
    <w:p w:rsidR="00EB2D06" w:rsidRPr="00EB2D06" w:rsidRDefault="00EB2D06" w:rsidP="00EB2D06">
      <w:pPr>
        <w:pStyle w:val="Akapitzlist"/>
        <w:numPr>
          <w:ilvl w:val="0"/>
          <w:numId w:val="12"/>
        </w:numPr>
        <w:suppressAutoHyphens/>
        <w:spacing w:line="259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lastRenderedPageBreak/>
        <w:t>podmioty przetwarzające, które świadczą usługi na rzecz Administratora np. w zakresie obsługi informatycznej lub obsługi prawnej.</w:t>
      </w:r>
    </w:p>
    <w:p w:rsidR="00EB2D06" w:rsidRPr="00EB2D06" w:rsidRDefault="00EB2D06" w:rsidP="00EB2D06">
      <w:pPr>
        <w:pStyle w:val="Akapitzlist"/>
        <w:numPr>
          <w:ilvl w:val="0"/>
          <w:numId w:val="9"/>
        </w:numPr>
        <w:suppressAutoHyphens/>
        <w:spacing w:line="259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EB2D06">
        <w:rPr>
          <w:rFonts w:ascii="Times New Roman" w:hAnsi="Times New Roman"/>
          <w:color w:val="000000"/>
          <w:sz w:val="20"/>
          <w:szCs w:val="20"/>
        </w:rPr>
        <w:t>Każda osoba, ma prawo do:</w:t>
      </w:r>
    </w:p>
    <w:p w:rsidR="00EB2D06" w:rsidRPr="00EB2D06" w:rsidRDefault="00EB2D06" w:rsidP="00EB2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żądania od administratora dostępu do danych osobowych, prawo do ich sprostowania,</w:t>
      </w:r>
    </w:p>
    <w:p w:rsidR="00EB2D06" w:rsidRPr="00EB2D06" w:rsidRDefault="00EB2D06" w:rsidP="00EB2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otrzymania kopii na zasadach wskazanych w art. 15 ust 3 i 4 RODO,</w:t>
      </w:r>
    </w:p>
    <w:p w:rsidR="00EB2D06" w:rsidRPr="00EB2D06" w:rsidRDefault="00EB2D06" w:rsidP="00EB2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usunięcia, ograniczenia przetwarzania, wniesienia sprzeciwu wobec przetwarzania, prawo do przenoszenia danych - chyba że przepisy prawa sprzeciwiają się temu,</w:t>
      </w:r>
    </w:p>
    <w:p w:rsidR="00EB2D06" w:rsidRPr="00EB2D06" w:rsidRDefault="00EB2D06" w:rsidP="00EB2D0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EB2D06" w:rsidRPr="00EB2D06" w:rsidRDefault="00EB2D06" w:rsidP="00EB2D06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Podanie przez Pana/Panią danych osobowych jest wymogiem ustawowym.</w:t>
      </w:r>
    </w:p>
    <w:p w:rsidR="00EB2D06" w:rsidRPr="00EB2D06" w:rsidRDefault="00EB2D06" w:rsidP="00EB2D06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Pana/Pani dane osobowe nie będą przekazywane do państwa trzeciego lub organizacji międzynarodowej.</w:t>
      </w:r>
    </w:p>
    <w:p w:rsidR="00EB2D06" w:rsidRPr="00EB2D06" w:rsidRDefault="00EB2D06" w:rsidP="00EB2D06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B2D0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Pana/Pani dane nie będą przetwarzane w sposób zautomatyzowany, w tym również w formie profilowania.</w:t>
      </w:r>
    </w:p>
    <w:p w:rsidR="00EB2D06" w:rsidRPr="00EB2D06" w:rsidRDefault="00EB2D06" w:rsidP="00EB2D0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B2D06" w:rsidRPr="00EB2D06" w:rsidRDefault="00EB2D06" w:rsidP="00EB2D0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B2D06" w:rsidRPr="00EB2D06" w:rsidRDefault="00EB2D06" w:rsidP="00EB2D06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EB2D06">
        <w:rPr>
          <w:rFonts w:ascii="Times New Roman" w:hAnsi="Times New Roman"/>
          <w:sz w:val="20"/>
          <w:szCs w:val="20"/>
        </w:rPr>
        <w:t>Zapoznałem/am się z powyższą klauzulą ………………………………………</w:t>
      </w:r>
    </w:p>
    <w:p w:rsidR="00EB2D06" w:rsidRPr="00EB2D06" w:rsidRDefault="00EB2D06" w:rsidP="00EB2D06">
      <w:pPr>
        <w:spacing w:line="360" w:lineRule="auto"/>
        <w:contextualSpacing/>
        <w:jc w:val="center"/>
        <w:rPr>
          <w:rFonts w:ascii="Times New Roman" w:hAnsi="Times New Roman"/>
          <w:vertAlign w:val="subscript"/>
        </w:rPr>
      </w:pPr>
      <w:r w:rsidRPr="009F5C68">
        <w:rPr>
          <w:vertAlign w:val="subscript"/>
        </w:rPr>
        <w:t xml:space="preserve">                                       </w:t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9F5C68">
        <w:rPr>
          <w:vertAlign w:val="subscript"/>
        </w:rPr>
        <w:tab/>
      </w:r>
      <w:r w:rsidRPr="00EB2D06">
        <w:rPr>
          <w:rFonts w:ascii="Times New Roman" w:hAnsi="Times New Roman"/>
          <w:vertAlign w:val="subscript"/>
        </w:rPr>
        <w:t xml:space="preserve">       (data, podpis)</w:t>
      </w:r>
    </w:p>
    <w:p w:rsidR="00EB2D06" w:rsidRPr="00D233F1" w:rsidRDefault="00EB2D06" w:rsidP="00EB2D06">
      <w:pPr>
        <w:pStyle w:val="PIOTR"/>
        <w:rPr>
          <w:sz w:val="18"/>
          <w:szCs w:val="18"/>
        </w:rPr>
      </w:pPr>
      <w:r w:rsidRPr="00D233F1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lang w:eastAsia="pl-PL"/>
        </w:rPr>
        <w:t xml:space="preserve"> Załączniki:</w:t>
      </w: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540C1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2 egz. dokumentacji w postaci papierowej 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– wniosek o wydanie pozwolenia zintegrowanego; 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zapis wniosku w wersji elektronicznej na informatycznych nośnikach danych;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dowód uiszczenia opłaty rejestracyjnej;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dowód uiszczenia opłaty skarbowej;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dokument potwierdzający, że wnioskodawca jest uprawniony do występowania w obrocie prawnym, jeżeli prowadzący instalację nie jest osobą fizyczną; 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streszczenie wniosku sporządzone w języku niespecjalistycznym; 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kopię wniosku o wydanie decyzji albo decyzję o środowiskowych uwarunkowaniach, o której mowa  w art. 71 ust. 1 ustawy z dnia 3 października 2008 r. o udostępnianiu informacji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</w:t>
      </w:r>
      <w:r w:rsidRPr="004C1427">
        <w:rPr>
          <w:rFonts w:ascii="Times New Roman" w:eastAsia="Times New Roman" w:hAnsi="Times New Roman"/>
          <w:color w:val="000000"/>
          <w:lang w:eastAsia="pl-PL"/>
        </w:rPr>
        <w:t>o środowisku i jego ochronie, udziale społeczeństwa w ochronie środowiska oraz o ocenach oddziaływania na środowisko, jeżeli została wydana;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kopię programu zapobiegania awariom, o którym mowa w art. 251, lub kopię raportu </w:t>
      </w:r>
      <w:r w:rsidRPr="004C1427">
        <w:rPr>
          <w:rFonts w:ascii="Times New Roman" w:eastAsia="Times New Roman" w:hAnsi="Times New Roman"/>
          <w:color w:val="000000"/>
          <w:lang w:eastAsia="pl-PL"/>
        </w:rPr>
        <w:br/>
        <w:t>o bezpieczeństwie, o którym mowa w art. 253, jeżeli były opracowane (ustawa Prawo ochrony środowiska);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</w:rPr>
      </w:pPr>
      <w:r w:rsidRPr="004C1427">
        <w:rPr>
          <w:rFonts w:ascii="Times New Roman" w:hAnsi="Times New Roman"/>
          <w:color w:val="000000"/>
        </w:rPr>
        <w:t>oświadczenie zawierające informacje o wielkości działalności gospodarczej (ustawa z dnia 2 lipca 2004r. o swobodzie działalności gospodarczej);</w:t>
      </w:r>
    </w:p>
    <w:p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przypadku działania przez pełnomocnika: </w:t>
      </w:r>
    </w:p>
    <w:p w:rsidR="00EB2D06" w:rsidRPr="004C1427" w:rsidRDefault="00EB2D06" w:rsidP="00EB2D0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oryginał lub urzędowo poświadczony odpis pełnomocnictwa (TAK/NIE)*, </w:t>
      </w:r>
    </w:p>
    <w:p w:rsidR="00EB2D06" w:rsidRPr="004C1427" w:rsidRDefault="00EB2D06" w:rsidP="00EB2D0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oryginał dowodu zapłaty opłaty skarbowej od złożonego dokumentu stwierdzającego udzielenie pełnomocnictwa lub prokury oraz jego odpisu, wypisu lub kopii, z wyłączeniem pełnomocnictwa udzielanego małżonkowi, wstępnemu, zstępnemu lub rodzeństwu lub gdy mocodawcą jest podmiot zwolniony z opłaty skarbowej (TAK/NIE)*;</w:t>
      </w:r>
    </w:p>
    <w:p w:rsidR="00EB2D06" w:rsidRPr="006D040F" w:rsidRDefault="00EB2D06" w:rsidP="00EB2D06">
      <w:pPr>
        <w:spacing w:after="24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D040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 właściwe podkreślić</w:t>
      </w: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lang w:eastAsia="pl-PL"/>
        </w:rPr>
        <w:t xml:space="preserve">Wniosek o wydanie pozwolenia powinien zawierać: </w:t>
      </w: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oznaczenie prowadzącego instalację, jego adres zamieszkania lub siedziby</w:t>
      </w:r>
    </w:p>
    <w:p w:rsidR="00EB2D06" w:rsidRPr="004C1427" w:rsidRDefault="00EB2D06" w:rsidP="00EB2D0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      lub</w:t>
      </w:r>
    </w:p>
    <w:p w:rsidR="00EB2D06" w:rsidRPr="004C1427" w:rsidRDefault="00EB2D06" w:rsidP="00EB2D0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      oznaczenie głównego prowadzącego instalację lub określenie zakresu odpowiedzialności poszczególnych prowadzących oznaczone części instalacji za eksploatację instalacji zgodnie                     z przepisami ochrony środowiska, w przypadku określonym w art. 183b ustawy Prawo ochrony środowiska;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adres zakładu, na którego terenie prowadzona jest eksploatacja instalacji;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tytule prawnym do instalacji;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o rodzaju instalacji, stosowanych urządzeniach i technologiach oraz charakterystykę techniczną źródeł powstawania i miejsc emisji;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ocenę stanu technicznego instalacji;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rodzaju prowadzonej działalności;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opis zakładanych wariantów funkcjonowania instalacji;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blokowy (ogólny) schemat technologiczny wraz z bilansem masowym i rodzajami wykorzystywanych materiałów, surowców i paliw, istotnych z punktu widzenia wymagań ochrony środowiska;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energii wykorzystywanej lub wytwarzanej przez instalację;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wielkość i źródła powstawania albo miejsca emisji – aktualnych i proponowanych – w trakcie normalnej eksploatacji instalacji oraz w warunkach odbiegających od normalnych, w szczególności takich jak rozruch i wyłączenia</w:t>
      </w:r>
    </w:p>
    <w:p w:rsidR="00EB2D06" w:rsidRPr="004C1427" w:rsidRDefault="00EB2D06" w:rsidP="00EB2D0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:rsidR="00EB2D06" w:rsidRPr="004C1427" w:rsidRDefault="00EB2D06" w:rsidP="00EB2D0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warunki lub parametry charakteryzujące pracę instalacji, określające moment zakończenia rozruchu                  i moment rozpoczęcia wyłączania instalacji;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right="-143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planowanych okresach funkcjonowania instalacji w warunkach odbiegających od normalnych;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istniejącym lub przewidywanym oddziaływaniu emisji na środowisko;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wyniki pomiarów wielkości emisji z instalacji, jeżeli przeprowadzenie pomiarów było wymagane;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zmiany wielkości emisji, jeżeli nastąpiły po uzyskaniu ostatniego pozwolenia dla instalacji;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proponowane działania, w tym wyszczególnienie środków technicznych mających na celu zapobieganie lub ograniczanie emisji, a jeżeli działania mają być realizowane w okresie, na który  ma być wydane pozwolenie – również proponowany termin zakończenia tych działań;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proponowane procedury monitorowania procesów technologicznych istotnych z punktu widzenia wymagań ochrony środowiska, w szczególności pomiaru lub ewidencjonowania wielkości emisji; 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deklarowany termin i sposób zakończenia eksploatacji instalacji lub jej oznaczonej części, niestwarzający zagrożenia dla środowiska, jeżeli zakończenie eksploatacji jest przewidywane                 w okresie, na który ma być wydane pozwolenie </w:t>
      </w:r>
    </w:p>
    <w:p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deklarowany łączny czas dalszej eksploatacji instalacji, jeżeli ma on wpływ na określenie wymagań ochrony środowiska, oraz deklarowany sposób dokumentowania czasu tej eksploatacji </w:t>
      </w:r>
    </w:p>
    <w:p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deklarowany termin oddania instalacji do eksploatacji w przypadku określonym w art. 191a ustawy Prawo ochrony środowiska;</w:t>
      </w:r>
    </w:p>
    <w:p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>czas, na jaki wydane ma być pozwolenie.</w:t>
      </w: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Wniosek o wydanie pozwolenia zintegrowanego powinien spełniać wymagania określone dla wniosków                         o wydanie pozwoleń : na wprowadzanie gazów lub pyłów do powierza, na wytwarzanie odpadów oraz jeżeli wody powierzchniowe lub podziemne są pobierane wyłącznie na potrzeby instalacji – wniosku o wydanie pozwolenia wodnoprawnego na pobór wód. </w:t>
      </w: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Wniosek o wydanie pozwolenia zintegrowanego zawiera także :</w:t>
      </w:r>
    </w:p>
    <w:p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oddziaływaniu emisji na środowisko jako całości;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istniejącym lub możliwym oddziaływaniu transgranicznym na środowisko;</w:t>
      </w:r>
    </w:p>
    <w:p w:rsidR="00EB2D06" w:rsidRPr="004C1427" w:rsidRDefault="00EB2D06" w:rsidP="00EB2D06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prognozowanej wielkości emisji hałasu wyznaczonej przez poziomy hałasu powodowanego poza zakładem na terenach sąsiednich oraz o akustycznym oddziaływaniu na rodzaje terenów, a także                o rozkładzie czasu pracy źródeł hałasu dla doby, wraz z przewidywanymi wariantami (prognozowane poziomy hałasu poza zakładem mają być wyrażone wskaźnikami hałasu LAeq D </w:t>
      </w:r>
      <w:r w:rsidR="0088473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C1427">
        <w:rPr>
          <w:rFonts w:ascii="Times New Roman" w:eastAsia="Times New Roman" w:hAnsi="Times New Roman"/>
          <w:color w:val="000000"/>
          <w:lang w:eastAsia="pl-PL"/>
        </w:rPr>
        <w:t>i LAeq N w odniesieniu do rodzajów terenów, o których mowa w art. 113 ust. 2 pkt 1. ustawy Prawo ochrony środowiska);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prognozowanej ilości, stanie i składzie ścieków przemysłowych, o ile ścieki nie będą wprowadzane               do wód lub do ziemi;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prognozowanej ilości wykorzystywanej wody, o ile nie zachodzą warunki, o których mowa                        w art. 202 ust. 6 ustawy Prawo ochrony środowiska 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proponowanych sposobach zapobiegania występowaniu i ograniczania skutków awarii, jeżeli                       nie dotyczy zakładów, o których mowa w art. 248 ust. 1 ustawy Prawo ochrony środowiska;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spełnianiu wymagań najlepszej dostępnej techniki, przy określaniu których uwzględnia                             się jednocześnie :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rachunek kosztów i korzyści; 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czas niezbędny do wdrożenia najlepszych dostępnych technik dla danego rodzaju instalacji;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zapobieganie zagrożeniom dla środowiska powodowanym przez emisje lub ich ograniczanie                     do minimum; 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podjęcie środków zapobiegających poważnym awariom przemysłowym lub zmniejszających                     do minimum powodowane przez nie zagrożenia dla środowiska; 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termin oddania instalacji do eksploatacji; </w:t>
      </w:r>
    </w:p>
    <w:p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dokumenty referencyjne BAT oraz konkluzje BAT, o ile zostały opublikowane w Dzienniku Urzędowym Unii Europejskiej; 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przy określaniu najlepszych dostępnych technik bierze się pod uwagę wymagania, o których mowa                  w art. 143, także w przypadku gdy instalacja nie jest nowo uruchamiana lub zmieniana w sposób istotny: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stosowanie substancji o małym potencjale zagrożeń;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efektywne wytwarzanie oraz wykorzystanie energii;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zapewnienie racjonalnego zużycia wody i innych surowców oraz materiałów i paliw;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stosowanie technologii bezodpadowych i małoodpadowych oraz możliwość odzysku powstających odpadów;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rodzaj, zasięg oraz wielkość emisji;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wykorzystywanie porównywalnych procesów i metod, które zostały skutecznie zastosowane </w:t>
      </w:r>
      <w:r w:rsidR="00884737">
        <w:rPr>
          <w:rFonts w:ascii="Times New Roman" w:eastAsia="Times New Roman" w:hAnsi="Times New Roman"/>
          <w:color w:val="000000"/>
          <w:lang w:eastAsia="pl-PL"/>
        </w:rPr>
        <w:t xml:space="preserve">                    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skali przemysłowej; </w:t>
      </w:r>
    </w:p>
    <w:p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postęp naukowo-techniczny;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uzasadnienie dla proponowanej wielkości emisji w przypadku, o którym mowa w art. 204 ust. 2 ustawy Prawo ochrony środowiska;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opis wariantów środków zapobiegających powstawaniu zanieczyszczeń, o ile takie warianty istnieją; 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 przypadku gdy eksploatacja instalacji obejmuje wykorzystywanie, produkcję lub uwalnianie substancji powodującej ryzyko oraz występuje możliwość zanieczyszczenia gleby, ziemi lub wód gruntowych na terenie zakładu:</w:t>
      </w:r>
    </w:p>
    <w:p w:rsidR="00EB2D06" w:rsidRPr="004C1427" w:rsidRDefault="00EB2D06" w:rsidP="00EB2D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raport początkowy o stanie zanieczyszczenia gleby, ziemi i wód gruntowych tymi substancjami, zwanymi dalej „ raportem początkowym”, który zawiera : </w:t>
      </w:r>
    </w:p>
    <w:p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na temat działalności prowadzonej na terenie zakładu; </w:t>
      </w:r>
    </w:p>
    <w:p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na temat działalności prowadzonych na terenie zakładu w przeszłości, o ile takie informacje są dostępne; </w:t>
      </w:r>
    </w:p>
    <w:p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nazwy substancji powodujących ryzyko, wykorzystywanych, produkowanych lub uwalnianych przez wymagające pozwolenia zintegrowanego instalacje, położone na terenie zakładu; </w:t>
      </w:r>
    </w:p>
    <w:p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na temat stanu zanieczyszczenia gleby, ziemi i wód gruntowych na terenie zakładu substancjami powodującymi ryzyko stosowanymi, produkowanymi lub uwalnianymi przez wymagające pozwolenia zintegrowanego instalacje, położone na terenie zakładu, w tym wyniki badań zanieczyszczenia gleby i ziemi tymi substancjami oraz pomiarów zawartości tych substancji w wodach gruntowych, w tym pobierania próbek, </w:t>
      </w: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>wykonanych przez laboratorium, o którym mowa w art. 147a ust. 1 pkt 1 lub ust. 1a ustawy Prawo ochrony środowiska;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 wniosku o wydanie pozwolenia dołącza się kopię programu zapobiegania awariom, o którym mowa w art. 251 lub kopię raportu o bezpieczeństwie, o którym mowa w art. 253, jeżeli były opracowywane ( ustawa</w:t>
      </w:r>
      <w:r w:rsidR="00884737">
        <w:rPr>
          <w:rFonts w:ascii="Times New Roman" w:eastAsia="Times New Roman" w:hAnsi="Times New Roman"/>
          <w:color w:val="000000"/>
          <w:lang w:eastAsia="pl-PL"/>
        </w:rPr>
        <w:t>-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Prawo ochrony środowiska);</w:t>
      </w:r>
    </w:p>
    <w:p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przypadku, o którym mowa w art. 135 ust. 6 ustawy Prawo ochrony środowiska, jeżeli prowadzący instalację ubiega się o uzyskanie pozwolenia zintegrowanego pomimo niedotrzymywania dopuszczalnych poziomów hałasu poza terenem zakładu, wniosek o wydanie pozwolenia zintegrowanego zawiera dodatkowo informacje, że konieczne jest utworzenie obszaru ograniczonego użytkowania i określenie granic takiego obszaru ograniczeń w zakresie przeznaczenia terenu, wymagań technicznych dotyczących budynków oraz sposobów korzystania z terenów, w tym przypadku nie jest wymagane sporządzenie przeglądu ekologicznego. Do wniosku, o którym mowa, dołącza się także poświadczoną przez właściwy organ kopię mapy ewidencyjnej z zaznaczonym przebiegiem granic obszaru, na którym jest konieczne utworzenie obszaru ograniczonego użytkowania. </w:t>
      </w: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24C2E" w:rsidRDefault="00224C2E"/>
    <w:sectPr w:rsidR="0022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D83"/>
    <w:multiLevelType w:val="hybridMultilevel"/>
    <w:tmpl w:val="CE9CDE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591E6A"/>
    <w:multiLevelType w:val="hybridMultilevel"/>
    <w:tmpl w:val="F0E4F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21E"/>
    <w:multiLevelType w:val="hybridMultilevel"/>
    <w:tmpl w:val="CA0A9E76"/>
    <w:lvl w:ilvl="0" w:tplc="BD76E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35CF0"/>
    <w:multiLevelType w:val="hybridMultilevel"/>
    <w:tmpl w:val="398896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A91010"/>
    <w:multiLevelType w:val="hybridMultilevel"/>
    <w:tmpl w:val="C2F25DBE"/>
    <w:lvl w:ilvl="0" w:tplc="EE36233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1A2"/>
    <w:multiLevelType w:val="hybridMultilevel"/>
    <w:tmpl w:val="68225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90"/>
    <w:multiLevelType w:val="hybridMultilevel"/>
    <w:tmpl w:val="BB0415D6"/>
    <w:lvl w:ilvl="0" w:tplc="3BEC2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2348E"/>
    <w:multiLevelType w:val="hybridMultilevel"/>
    <w:tmpl w:val="45D68F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6"/>
    <w:rsid w:val="000877BC"/>
    <w:rsid w:val="00224C2E"/>
    <w:rsid w:val="0039750E"/>
    <w:rsid w:val="00511894"/>
    <w:rsid w:val="006B704A"/>
    <w:rsid w:val="00884737"/>
    <w:rsid w:val="00E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BBAB-DDE3-4940-B372-0A10CDE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06"/>
    <w:pPr>
      <w:spacing w:after="160" w:line="256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B2D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B2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kutno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kaz.ekoportal.pl/CardList.seam?clearParams=true&amp;cid=77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powiatkutno.eu" TargetMode="External"/><Relationship Id="rId5" Type="http://schemas.openxmlformats.org/officeDocument/2006/relationships/hyperlink" Target="mailto:starostwo@powiatkutno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Miszkiewicz</dc:creator>
  <cp:keywords/>
  <dc:description/>
  <cp:lastModifiedBy>Beata Gawryszczak</cp:lastModifiedBy>
  <cp:revision>2</cp:revision>
  <dcterms:created xsi:type="dcterms:W3CDTF">2020-01-20T11:26:00Z</dcterms:created>
  <dcterms:modified xsi:type="dcterms:W3CDTF">2020-01-20T11:26:00Z</dcterms:modified>
</cp:coreProperties>
</file>